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0B" w:rsidRPr="00403CF9" w:rsidRDefault="005D520B" w:rsidP="005D520B">
      <w:pPr>
        <w:spacing w:line="276" w:lineRule="auto"/>
        <w:jc w:val="center"/>
      </w:pPr>
    </w:p>
    <w:tbl>
      <w:tblPr>
        <w:tblW w:w="0" w:type="auto"/>
        <w:jc w:val="center"/>
        <w:tblLook w:val="04A0"/>
      </w:tblPr>
      <w:tblGrid>
        <w:gridCol w:w="4672"/>
        <w:gridCol w:w="4672"/>
      </w:tblGrid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7376F3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9556DE" w:rsidRDefault="005D520B" w:rsidP="00402DC3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ind w:right="-86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520B" w:rsidRPr="00F47FA8" w:rsidRDefault="005D520B" w:rsidP="005D520B">
            <w:pPr>
              <w:pStyle w:val="aff4"/>
              <w:tabs>
                <w:tab w:val="left" w:pos="2040"/>
              </w:tabs>
              <w:spacing w:line="276" w:lineRule="auto"/>
              <w:ind w:firstLine="0"/>
              <w:jc w:val="center"/>
            </w:pPr>
            <w:r w:rsidRPr="00103CDB">
              <w:rPr>
                <w:sz w:val="32"/>
                <w:szCs w:val="24"/>
              </w:rPr>
              <w:t>ПО</w:t>
            </w:r>
            <w:r>
              <w:rPr>
                <w:sz w:val="32"/>
                <w:szCs w:val="24"/>
              </w:rPr>
              <w:t xml:space="preserve"> «</w:t>
            </w:r>
            <w:r w:rsidR="009637D3">
              <w:rPr>
                <w:sz w:val="32"/>
                <w:szCs w:val="24"/>
              </w:rPr>
              <w:t>Фрагмент</w:t>
            </w:r>
            <w:r>
              <w:rPr>
                <w:sz w:val="32"/>
                <w:szCs w:val="24"/>
              </w:rPr>
              <w:t>»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D520B" w:rsidRPr="009E3AB6" w:rsidRDefault="005D520B" w:rsidP="009E3AB6">
            <w:pPr>
              <w:spacing w:line="276" w:lineRule="auto"/>
              <w:jc w:val="center"/>
              <w:rPr>
                <w:vertAlign w:val="superscript"/>
              </w:rPr>
            </w:pPr>
            <w:r w:rsidRPr="00F47FA8">
              <w:rPr>
                <w:vertAlign w:val="superscript"/>
              </w:rPr>
              <w:t xml:space="preserve">Наименование </w:t>
            </w:r>
            <w:r w:rsidR="009E3AB6">
              <w:rPr>
                <w:vertAlign w:val="superscript"/>
              </w:rPr>
              <w:t>программы</w:t>
            </w:r>
            <w:bookmarkStart w:id="0" w:name="_GoBack"/>
            <w:bookmarkEnd w:id="0"/>
          </w:p>
        </w:tc>
      </w:tr>
      <w:tr w:rsidR="005D520B" w:rsidRPr="00403CF9" w:rsidTr="00402DC3">
        <w:trPr>
          <w:trHeight w:val="500"/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D520B" w:rsidRPr="00B10CD0" w:rsidRDefault="00AE71B0" w:rsidP="00037FB7">
            <w:pPr>
              <w:spacing w:line="276" w:lineRule="auto"/>
              <w:jc w:val="center"/>
              <w:rPr>
                <w:b/>
                <w:caps/>
              </w:rPr>
            </w:pPr>
            <w:r>
              <w:t>Общее описание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  <w:rPr>
                <w:vertAlign w:val="superscript"/>
              </w:rPr>
            </w:pPr>
            <w:r w:rsidRPr="00F47FA8">
              <w:rPr>
                <w:vertAlign w:val="superscript"/>
              </w:rPr>
              <w:t>Документ</w:t>
            </w: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DE68DD" w:rsidP="00DE68DD">
            <w:pPr>
              <w:spacing w:line="276" w:lineRule="auto"/>
              <w:jc w:val="center"/>
              <w:rPr>
                <w:caps/>
              </w:rPr>
            </w:pPr>
            <w:r>
              <w:t>н</w:t>
            </w:r>
            <w:r w:rsidRPr="00EA3B26">
              <w:t>а</w:t>
            </w:r>
            <w:r w:rsidRPr="00DE68DD">
              <w:t xml:space="preserve"> </w:t>
            </w:r>
            <w:r w:rsidR="00A55BE8">
              <w:fldChar w:fldCharType="begin"/>
            </w:r>
            <w:r>
              <w:instrText xml:space="preserve"> PAGEREF Last_page \h </w:instrText>
            </w:r>
            <w:r w:rsidR="00A55BE8">
              <w:fldChar w:fldCharType="separate"/>
            </w:r>
            <w:r w:rsidR="00F03222">
              <w:rPr>
                <w:noProof/>
              </w:rPr>
              <w:t>29</w:t>
            </w:r>
            <w:r w:rsidR="00A55BE8">
              <w:fldChar w:fldCharType="end"/>
            </w:r>
            <w:r>
              <w:rPr>
                <w:lang w:val="en-US"/>
              </w:rPr>
              <w:t xml:space="preserve"> </w:t>
            </w:r>
            <w:r w:rsidRPr="00EA3B26">
              <w:t>листах</w:t>
            </w: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  <w:rPr>
                <w:b/>
              </w:rPr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ind w:right="-86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B10CD0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B10CD0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  <w:tr w:rsidR="005D520B" w:rsidRPr="00403CF9" w:rsidTr="00402DC3">
        <w:trPr>
          <w:jc w:val="center"/>
        </w:trPr>
        <w:tc>
          <w:tcPr>
            <w:tcW w:w="4672" w:type="dxa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  <w:tc>
          <w:tcPr>
            <w:tcW w:w="4672" w:type="dxa"/>
            <w:shd w:val="clear" w:color="auto" w:fill="auto"/>
          </w:tcPr>
          <w:p w:rsidR="005D520B" w:rsidRPr="00F47FA8" w:rsidRDefault="001E6C75" w:rsidP="00402DC3">
            <w:pPr>
              <w:spacing w:line="276" w:lineRule="auto"/>
              <w:jc w:val="center"/>
            </w:pPr>
            <w:r w:rsidRPr="001C1059">
              <w:rPr>
                <w:b/>
              </w:rPr>
              <w:t>Правообладатель</w:t>
            </w:r>
            <w:r>
              <w:t xml:space="preserve"> – ООО «ЭЛАР»</w:t>
            </w:r>
          </w:p>
        </w:tc>
      </w:tr>
      <w:tr w:rsidR="005D520B" w:rsidRPr="00403CF9" w:rsidTr="00402DC3">
        <w:trPr>
          <w:jc w:val="center"/>
        </w:trPr>
        <w:tc>
          <w:tcPr>
            <w:tcW w:w="9344" w:type="dxa"/>
            <w:gridSpan w:val="2"/>
            <w:shd w:val="clear" w:color="auto" w:fill="auto"/>
          </w:tcPr>
          <w:p w:rsidR="005D520B" w:rsidRPr="00F47FA8" w:rsidRDefault="005D520B" w:rsidP="00402DC3">
            <w:pPr>
              <w:spacing w:line="276" w:lineRule="auto"/>
              <w:jc w:val="center"/>
            </w:pPr>
          </w:p>
        </w:tc>
      </w:tr>
    </w:tbl>
    <w:p w:rsidR="005D520B" w:rsidRDefault="005D520B" w:rsidP="005D520B">
      <w:pPr>
        <w:jc w:val="center"/>
        <w:rPr>
          <w:spacing w:val="4"/>
          <w:lang w:eastAsia="ko-KR"/>
        </w:rPr>
      </w:pPr>
    </w:p>
    <w:p w:rsidR="005D520B" w:rsidRPr="00B10CD0" w:rsidRDefault="005D520B" w:rsidP="005D520B"/>
    <w:p w:rsidR="005D520B" w:rsidRPr="00B10CD0" w:rsidRDefault="005D520B" w:rsidP="005D520B"/>
    <w:p w:rsidR="005D520B" w:rsidRPr="00F47FA8" w:rsidRDefault="005D520B" w:rsidP="005D520B">
      <w:pPr>
        <w:jc w:val="center"/>
        <w:rPr>
          <w:spacing w:val="4"/>
          <w:lang w:eastAsia="ko-KR"/>
        </w:rPr>
      </w:pPr>
    </w:p>
    <w:p w:rsidR="002B7A8C" w:rsidRDefault="002B7A8C" w:rsidP="005D520B">
      <w:pPr>
        <w:suppressAutoHyphens/>
        <w:jc w:val="center"/>
      </w:pPr>
    </w:p>
    <w:p w:rsidR="002B7A8C" w:rsidRPr="002B7A8C" w:rsidRDefault="002B7A8C" w:rsidP="002B7A8C"/>
    <w:p w:rsidR="002B7A8C" w:rsidRPr="002B7A8C" w:rsidRDefault="002B7A8C" w:rsidP="002B7A8C"/>
    <w:p w:rsidR="002B7A8C" w:rsidRDefault="002B7A8C" w:rsidP="00C23849">
      <w:pPr>
        <w:tabs>
          <w:tab w:val="left" w:pos="4170"/>
        </w:tabs>
      </w:pPr>
      <w:r>
        <w:tab/>
      </w:r>
    </w:p>
    <w:p w:rsidR="005D520B" w:rsidRPr="002B7A8C" w:rsidRDefault="005D520B" w:rsidP="002B7A8C">
      <w:pPr>
        <w:sectPr w:rsidR="005D520B" w:rsidRPr="002B7A8C" w:rsidSect="00F16B13">
          <w:headerReference w:type="default" r:id="rId8"/>
          <w:pgSz w:w="11906" w:h="16838" w:code="9"/>
          <w:pgMar w:top="851" w:right="851" w:bottom="851" w:left="1418" w:header="567" w:footer="567" w:gutter="0"/>
          <w:cols w:space="708"/>
          <w:docGrid w:linePitch="381"/>
        </w:sectPr>
      </w:pPr>
    </w:p>
    <w:p w:rsidR="00940FBB" w:rsidRPr="0039503F" w:rsidRDefault="00940FBB" w:rsidP="0039503F">
      <w:pPr>
        <w:pStyle w:val="aff2"/>
        <w:jc w:val="center"/>
        <w:rPr>
          <w:b/>
          <w:sz w:val="32"/>
          <w:szCs w:val="32"/>
        </w:rPr>
      </w:pPr>
      <w:bookmarkStart w:id="1" w:name="_Toc440554130"/>
      <w:r w:rsidRPr="0039503F">
        <w:rPr>
          <w:b/>
          <w:sz w:val="32"/>
          <w:szCs w:val="32"/>
        </w:rPr>
        <w:lastRenderedPageBreak/>
        <w:t>А</w:t>
      </w:r>
      <w:bookmarkEnd w:id="1"/>
      <w:r w:rsidR="0039503F">
        <w:rPr>
          <w:b/>
          <w:sz w:val="32"/>
          <w:szCs w:val="32"/>
        </w:rPr>
        <w:t>ННОТАЦИЯ</w:t>
      </w:r>
    </w:p>
    <w:p w:rsidR="00AB1C84" w:rsidRDefault="00940FBB" w:rsidP="0096497B">
      <w:pPr>
        <w:pStyle w:val="aff2"/>
      </w:pPr>
      <w:r w:rsidRPr="005A0206">
        <w:t xml:space="preserve">Настоящий документ содержит описание </w:t>
      </w:r>
      <w:r w:rsidR="00B76B5C">
        <w:t xml:space="preserve">назначения и </w:t>
      </w:r>
      <w:r w:rsidR="00920B97">
        <w:t>функциональных характеристик</w:t>
      </w:r>
      <w:r w:rsidR="00B76B5C">
        <w:t xml:space="preserve"> </w:t>
      </w:r>
      <w:r w:rsidR="00E3260D">
        <w:t xml:space="preserve">программного обеспечения </w:t>
      </w:r>
      <w:r w:rsidR="00EA3E72">
        <w:t xml:space="preserve">(далее – </w:t>
      </w:r>
      <w:r w:rsidR="00AB1C84">
        <w:t>ПО</w:t>
      </w:r>
      <w:r w:rsidR="00EA3E72">
        <w:t>)</w:t>
      </w:r>
      <w:r w:rsidR="00AB1C84">
        <w:t xml:space="preserve"> </w:t>
      </w:r>
      <w:r w:rsidR="009E3262">
        <w:t>«</w:t>
      </w:r>
      <w:r w:rsidR="009637D3">
        <w:t>Фрагмент</w:t>
      </w:r>
      <w:r w:rsidR="009E3262">
        <w:t>»</w:t>
      </w:r>
      <w:r>
        <w:t xml:space="preserve">. </w:t>
      </w:r>
    </w:p>
    <w:p w:rsidR="00224012" w:rsidRDefault="00224012" w:rsidP="00103CDB">
      <w:pPr>
        <w:jc w:val="center"/>
      </w:pPr>
    </w:p>
    <w:p w:rsidR="00103CDB" w:rsidRPr="00103CDB" w:rsidRDefault="005D744C" w:rsidP="00103CDB">
      <w:pPr>
        <w:jc w:val="center"/>
        <w:rPr>
          <w:b/>
          <w:sz w:val="32"/>
          <w:szCs w:val="32"/>
        </w:rPr>
      </w:pPr>
      <w:r w:rsidRPr="00224012">
        <w:br w:type="page"/>
      </w:r>
      <w:r w:rsidR="000C58D9" w:rsidRPr="0039503F">
        <w:rPr>
          <w:b/>
          <w:sz w:val="32"/>
          <w:szCs w:val="32"/>
        </w:rPr>
        <w:lastRenderedPageBreak/>
        <w:t>С</w:t>
      </w:r>
      <w:r w:rsidR="00103CDB">
        <w:rPr>
          <w:b/>
          <w:sz w:val="32"/>
          <w:szCs w:val="32"/>
        </w:rPr>
        <w:t>ОДЕРЖАНИЕ</w:t>
      </w:r>
    </w:p>
    <w:p w:rsidR="00C23849" w:rsidRDefault="00A55BE8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r w:rsidRPr="00A55BE8">
        <w:rPr>
          <w:rStyle w:val="afc"/>
          <w:rFonts w:cs="Arial"/>
          <w:b w:val="0"/>
          <w:bCs/>
          <w:caps w:val="0"/>
        </w:rPr>
        <w:fldChar w:fldCharType="begin"/>
      </w:r>
      <w:r w:rsidR="00B05412">
        <w:rPr>
          <w:rStyle w:val="afc"/>
          <w:rFonts w:cs="Arial"/>
          <w:b w:val="0"/>
          <w:bCs/>
          <w:caps w:val="0"/>
        </w:rPr>
        <w:instrText xml:space="preserve"> TOC \o "1-4" \h \z \u </w:instrText>
      </w:r>
      <w:r w:rsidRPr="00A55BE8">
        <w:rPr>
          <w:rStyle w:val="afc"/>
          <w:rFonts w:cs="Arial"/>
          <w:b w:val="0"/>
          <w:bCs/>
          <w:caps w:val="0"/>
        </w:rPr>
        <w:fldChar w:fldCharType="separate"/>
      </w:r>
      <w:hyperlink w:anchor="_Toc490643912" w:history="1">
        <w:r w:rsidR="00C23849" w:rsidRPr="009A549A">
          <w:rPr>
            <w:rStyle w:val="afc"/>
          </w:rPr>
          <w:t>1</w:t>
        </w:r>
        <w:r w:rsidR="00C23849"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="00C23849" w:rsidRPr="009A549A">
          <w:rPr>
            <w:rStyle w:val="afc"/>
          </w:rPr>
          <w:t>Назначение ПО «Фрагмент»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90643913" w:history="1">
        <w:r w:rsidR="00C23849" w:rsidRPr="009A549A">
          <w:rPr>
            <w:rStyle w:val="afc"/>
          </w:rPr>
          <w:t>2</w:t>
        </w:r>
        <w:r w:rsidR="00C23849"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="00C23849" w:rsidRPr="009A549A">
          <w:rPr>
            <w:rStyle w:val="afc"/>
          </w:rPr>
          <w:t>Описание ПО «Фрагмент»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14" w:history="1">
        <w:r w:rsidR="00C23849" w:rsidRPr="009A549A">
          <w:rPr>
            <w:rStyle w:val="afc"/>
          </w:rPr>
          <w:t>2.1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Общие сведения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15" w:history="1">
        <w:r w:rsidR="00C23849" w:rsidRPr="009A549A">
          <w:rPr>
            <w:rStyle w:val="afc"/>
          </w:rPr>
          <w:t>2.2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Структура ПО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16" w:history="1">
        <w:r w:rsidR="00C23849" w:rsidRPr="009A549A">
          <w:rPr>
            <w:rStyle w:val="afc"/>
          </w:rPr>
          <w:t>2.3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Системные требования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18"/>
        <w:rPr>
          <w:rFonts w:asciiTheme="minorHAnsi" w:eastAsiaTheme="minorEastAsia" w:hAnsiTheme="minorHAnsi" w:cstheme="minorBidi"/>
          <w:b w:val="0"/>
          <w:caps w:val="0"/>
          <w:sz w:val="22"/>
          <w:szCs w:val="22"/>
        </w:rPr>
      </w:pPr>
      <w:hyperlink w:anchor="_Toc490643917" w:history="1">
        <w:r w:rsidR="00C23849" w:rsidRPr="009A549A">
          <w:rPr>
            <w:rStyle w:val="afc"/>
          </w:rPr>
          <w:t>3</w:t>
        </w:r>
        <w:r w:rsidR="00C23849">
          <w:rPr>
            <w:rFonts w:asciiTheme="minorHAnsi" w:eastAsiaTheme="minorEastAsia" w:hAnsiTheme="minorHAnsi" w:cstheme="minorBidi"/>
            <w:b w:val="0"/>
            <w:caps w:val="0"/>
            <w:sz w:val="22"/>
            <w:szCs w:val="22"/>
          </w:rPr>
          <w:tab/>
        </w:r>
        <w:r w:rsidR="00C23849" w:rsidRPr="009A549A">
          <w:rPr>
            <w:rStyle w:val="afc"/>
            <w:lang w:val="en-US"/>
          </w:rPr>
          <w:t>Описани</w:t>
        </w:r>
        <w:r w:rsidR="00C23849" w:rsidRPr="009A549A">
          <w:rPr>
            <w:rStyle w:val="afc"/>
          </w:rPr>
          <w:t>е функционирования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18" w:history="1">
        <w:r w:rsidR="00C23849" w:rsidRPr="009A549A">
          <w:rPr>
            <w:rStyle w:val="afc"/>
          </w:rPr>
          <w:t>3.1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Элементы интерфейса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19" w:history="1">
        <w:r w:rsidR="00C23849" w:rsidRPr="009A549A">
          <w:rPr>
            <w:rStyle w:val="afc"/>
          </w:rPr>
          <w:t>3.2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Сортировка записей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0" w:history="1">
        <w:r w:rsidR="00C23849" w:rsidRPr="009A549A">
          <w:rPr>
            <w:rStyle w:val="afc"/>
          </w:rPr>
          <w:t>3.3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Установка фильтров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1" w:history="1">
        <w:r w:rsidR="00C23849" w:rsidRPr="009A549A">
          <w:rPr>
            <w:rStyle w:val="afc"/>
          </w:rPr>
          <w:t>3.4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Изменение ширины столбцов таблицы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2" w:history="1">
        <w:r w:rsidR="00C23849" w:rsidRPr="009A549A">
          <w:rPr>
            <w:rStyle w:val="afc"/>
          </w:rPr>
          <w:t>3.5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Изменение порядка отображения столбцов таблицы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3" w:history="1">
        <w:r w:rsidR="00C23849" w:rsidRPr="009A549A">
          <w:rPr>
            <w:rStyle w:val="afc"/>
          </w:rPr>
          <w:t>3.6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Варианты нарезки образов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4" w:history="1">
        <w:r w:rsidR="00C23849" w:rsidRPr="009A549A">
          <w:rPr>
            <w:rStyle w:val="afc"/>
          </w:rPr>
          <w:t>3.7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Формат данных результатов обработки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2a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5" w:history="1">
        <w:r w:rsidR="00C23849" w:rsidRPr="009A549A">
          <w:rPr>
            <w:rStyle w:val="afc"/>
          </w:rPr>
          <w:t>3.8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Описание процесса обработки ЭОД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6" w:history="1">
        <w:r w:rsidR="00C23849" w:rsidRPr="009A549A">
          <w:rPr>
            <w:rStyle w:val="afc"/>
          </w:rPr>
          <w:t>3.8.1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Настройка рабочих папок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7" w:history="1">
        <w:r w:rsidR="00C23849" w:rsidRPr="009A549A">
          <w:rPr>
            <w:rStyle w:val="afc"/>
          </w:rPr>
          <w:t>3.8.2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Работа с проектом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8" w:history="1">
        <w:r w:rsidR="00C23849" w:rsidRPr="009A549A">
          <w:rPr>
            <w:rStyle w:val="afc"/>
          </w:rPr>
          <w:t>3.8.3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Работа с видами документов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29" w:history="1">
        <w:r w:rsidR="00C23849" w:rsidRPr="009A549A">
          <w:rPr>
            <w:rStyle w:val="afc"/>
            <w:lang w:val="en-US"/>
          </w:rPr>
          <w:t>3.8.4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Настройка распознавания документа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0" w:history="1">
        <w:r w:rsidR="00C23849" w:rsidRPr="009A549A">
          <w:rPr>
            <w:rStyle w:val="afc"/>
          </w:rPr>
          <w:t>3.8.5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Разметка документа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1" w:history="1">
        <w:r w:rsidR="00C23849" w:rsidRPr="009A549A">
          <w:rPr>
            <w:rStyle w:val="afc"/>
          </w:rPr>
          <w:t>3.8.6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Загрузка примеров страниц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2" w:history="1">
        <w:r w:rsidR="00C23849" w:rsidRPr="009A549A">
          <w:rPr>
            <w:rStyle w:val="afc"/>
          </w:rPr>
          <w:t>3.8.7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Автоматическая классификация документов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3" w:history="1">
        <w:r w:rsidR="00C23849" w:rsidRPr="009A549A">
          <w:rPr>
            <w:rStyle w:val="afc"/>
          </w:rPr>
          <w:t>3.8.8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Сайт настройки модели автоклассификации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4" w:history="1">
        <w:r w:rsidR="00C23849" w:rsidRPr="009A549A">
          <w:rPr>
            <w:rStyle w:val="afc"/>
          </w:rPr>
          <w:t>3.8.9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Создание передачи ЭОД на обработку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5" w:history="1">
        <w:r w:rsidR="00C23849" w:rsidRPr="009A549A">
          <w:rPr>
            <w:rStyle w:val="afc"/>
          </w:rPr>
          <w:t>3.8.10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Настройка ввода результатов ретроконверсии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6" w:history="1">
        <w:r w:rsidR="00C23849" w:rsidRPr="009A549A">
          <w:rPr>
            <w:rStyle w:val="afc"/>
          </w:rPr>
          <w:t>3.8.11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Процесс обработки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42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7" w:history="1">
        <w:r w:rsidR="00C23849" w:rsidRPr="009A549A">
          <w:rPr>
            <w:rStyle w:val="afc"/>
          </w:rPr>
          <w:t>3.8.11.1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Проверка выполненных настроек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42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8" w:history="1">
        <w:r w:rsidR="00C23849" w:rsidRPr="009A549A">
          <w:rPr>
            <w:rStyle w:val="afc"/>
          </w:rPr>
          <w:t>3.8.11.2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Обработка ЭОД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42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39" w:history="1">
        <w:r w:rsidR="00C23849" w:rsidRPr="009A549A">
          <w:rPr>
            <w:rStyle w:val="afc"/>
          </w:rPr>
          <w:t>3.8.11.3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Формирование передачи на ввод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C23849" w:rsidRDefault="00A55BE8">
      <w:pPr>
        <w:pStyle w:val="42"/>
        <w:rPr>
          <w:rFonts w:asciiTheme="minorHAnsi" w:eastAsiaTheme="minorEastAsia" w:hAnsiTheme="minorHAnsi" w:cstheme="minorBidi"/>
          <w:sz w:val="22"/>
          <w:szCs w:val="22"/>
        </w:rPr>
      </w:pPr>
      <w:hyperlink w:anchor="_Toc490643940" w:history="1">
        <w:r w:rsidR="00C23849" w:rsidRPr="009A549A">
          <w:rPr>
            <w:rStyle w:val="afc"/>
          </w:rPr>
          <w:t>3.8.11.4</w:t>
        </w:r>
        <w:r w:rsidR="00C23849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23849" w:rsidRPr="009A549A">
          <w:rPr>
            <w:rStyle w:val="afc"/>
          </w:rPr>
          <w:t>Анализ ошибки</w:t>
        </w:r>
        <w:r w:rsidR="00C23849">
          <w:rPr>
            <w:webHidden/>
          </w:rPr>
          <w:tab/>
        </w:r>
        <w:r>
          <w:rPr>
            <w:webHidden/>
          </w:rPr>
          <w:fldChar w:fldCharType="begin"/>
        </w:r>
        <w:r w:rsidR="00C23849">
          <w:rPr>
            <w:webHidden/>
          </w:rPr>
          <w:instrText xml:space="preserve"> PAGEREF _Toc490643940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3849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9A13E9" w:rsidRDefault="00A55BE8" w:rsidP="00103CDB">
      <w:r>
        <w:rPr>
          <w:rStyle w:val="afc"/>
          <w:rFonts w:cs="Arial"/>
          <w:b/>
          <w:bCs/>
          <w:caps/>
          <w:noProof/>
        </w:rPr>
        <w:fldChar w:fldCharType="end"/>
      </w:r>
    </w:p>
    <w:p w:rsidR="00C11E61" w:rsidRPr="00AB62CF" w:rsidRDefault="00B76B5C" w:rsidP="000534E1">
      <w:pPr>
        <w:pStyle w:val="11"/>
      </w:pPr>
      <w:bookmarkStart w:id="2" w:name="_Toc490643912"/>
      <w:r w:rsidRPr="00DA2F0C">
        <w:lastRenderedPageBreak/>
        <w:t>Назначение</w:t>
      </w:r>
      <w:r>
        <w:t xml:space="preserve"> ПО «Фрагмент»</w:t>
      </w:r>
      <w:bookmarkEnd w:id="2"/>
    </w:p>
    <w:p w:rsidR="001F0741" w:rsidRDefault="00E630C0" w:rsidP="001F0741">
      <w:pPr>
        <w:pStyle w:val="aff2"/>
      </w:pPr>
      <w:proofErr w:type="gramStart"/>
      <w:r>
        <w:t xml:space="preserve">ПО </w:t>
      </w:r>
      <w:r w:rsidR="009E3262">
        <w:t>«</w:t>
      </w:r>
      <w:r w:rsidR="009637D3">
        <w:t>Фрагмент</w:t>
      </w:r>
      <w:r w:rsidR="009E3262">
        <w:t>»</w:t>
      </w:r>
      <w:r>
        <w:t xml:space="preserve"> </w:t>
      </w:r>
      <w:r w:rsidR="001F0741" w:rsidRPr="001410A5">
        <w:t>предназначен</w:t>
      </w:r>
      <w:r>
        <w:t>о</w:t>
      </w:r>
      <w:r w:rsidR="001F0741" w:rsidRPr="001410A5">
        <w:t xml:space="preserve"> для</w:t>
      </w:r>
      <w:r w:rsidR="009E3262">
        <w:t xml:space="preserve"> </w:t>
      </w:r>
      <w:r w:rsidR="008A04FA" w:rsidRPr="008A04FA">
        <w:t xml:space="preserve">«нарезки» электронных образов конфиденциальных или секретных документов (далее – ЭОД) на отдельные «обезличенные» части, не содержащие конфиденциальной, секретной или полной персональной информации; передачи на </w:t>
      </w:r>
      <w:proofErr w:type="spellStart"/>
      <w:r w:rsidR="008A04FA" w:rsidRPr="008A04FA">
        <w:t>ретроконверсию</w:t>
      </w:r>
      <w:proofErr w:type="spellEnd"/>
      <w:r w:rsidR="008A04FA" w:rsidRPr="008A04FA">
        <w:t xml:space="preserve"> выгруженных на внешние носители «обезличенных» фрагментов ЭОД и окончательной «сборки» полученных результатов </w:t>
      </w:r>
      <w:proofErr w:type="spellStart"/>
      <w:r w:rsidR="008A04FA" w:rsidRPr="008A04FA">
        <w:t>ретроконверсии</w:t>
      </w:r>
      <w:proofErr w:type="spellEnd"/>
      <w:r w:rsidR="008A04FA" w:rsidRPr="008A04FA">
        <w:t xml:space="preserve"> для формирования итоговых данных</w:t>
      </w:r>
      <w:r w:rsidR="00CB76D6" w:rsidRPr="00CB76D6">
        <w:t>.</w:t>
      </w:r>
      <w:proofErr w:type="gramEnd"/>
    </w:p>
    <w:p w:rsidR="00A5502E" w:rsidRDefault="00A5502E" w:rsidP="00820D6A">
      <w:pPr>
        <w:pStyle w:val="aff2"/>
        <w:keepNext/>
      </w:pPr>
      <w:r>
        <w:t>ПО</w:t>
      </w:r>
      <w:r w:rsidRPr="005F2B86">
        <w:t xml:space="preserve"> «Фрагмент» </w:t>
      </w:r>
      <w:r>
        <w:t>обеспечивает выполнение следующих функций:</w:t>
      </w:r>
    </w:p>
    <w:p w:rsidR="00A5502E" w:rsidRPr="007E6E46" w:rsidRDefault="00A5502E" w:rsidP="007A48C7">
      <w:pPr>
        <w:pStyle w:val="-"/>
      </w:pPr>
      <w:r>
        <w:t>ведения последовательности этапов обработки ЭОД;</w:t>
      </w:r>
    </w:p>
    <w:p w:rsidR="00A5502E" w:rsidRPr="007E6E46" w:rsidRDefault="00A5502E" w:rsidP="007A48C7">
      <w:pPr>
        <w:pStyle w:val="-"/>
      </w:pPr>
      <w:r>
        <w:t>создания заданий (передач) на загрузку ЭОД, подлежащих обработке;</w:t>
      </w:r>
    </w:p>
    <w:p w:rsidR="00A5502E" w:rsidRPr="00BE18C6" w:rsidRDefault="00A5502E" w:rsidP="007A48C7">
      <w:pPr>
        <w:pStyle w:val="-"/>
      </w:pPr>
      <w:r>
        <w:t>разметки ЭОД с выделением отдельных сущностей, например, ФИО, Адрес, Дата и т.д.;</w:t>
      </w:r>
    </w:p>
    <w:p w:rsidR="00A5502E" w:rsidRPr="007E6E46" w:rsidRDefault="00A5502E" w:rsidP="007A48C7">
      <w:pPr>
        <w:pStyle w:val="-"/>
      </w:pPr>
      <w:r>
        <w:t xml:space="preserve">ведения шаблонов «нарезки» ЭОД; </w:t>
      </w:r>
    </w:p>
    <w:p w:rsidR="00A5502E" w:rsidRPr="000A5134" w:rsidRDefault="00A5502E" w:rsidP="007A48C7">
      <w:pPr>
        <w:pStyle w:val="-"/>
      </w:pPr>
      <w:r>
        <w:t>автоматической классификации и разметки разных видов ЭОД на основе математических алгоритмов;</w:t>
      </w:r>
    </w:p>
    <w:p w:rsidR="00A5502E" w:rsidRPr="00BE18C6" w:rsidRDefault="00A5502E" w:rsidP="007A48C7">
      <w:pPr>
        <w:pStyle w:val="-"/>
      </w:pPr>
      <w:r w:rsidRPr="000E278C">
        <w:t>OCR</w:t>
      </w:r>
      <w:r>
        <w:t xml:space="preserve"> распознавания текста ЭОД;</w:t>
      </w:r>
    </w:p>
    <w:p w:rsidR="00A5502E" w:rsidRPr="000A5134" w:rsidRDefault="00A5502E" w:rsidP="007A48C7">
      <w:pPr>
        <w:pStyle w:val="-"/>
      </w:pPr>
      <w:r>
        <w:t xml:space="preserve">«нарезки», с использованием имеющихся шаблонов, на </w:t>
      </w:r>
      <w:r w:rsidRPr="00186FEB">
        <w:t>фрагмент</w:t>
      </w:r>
      <w:r>
        <w:t>ы</w:t>
      </w:r>
      <w:r w:rsidRPr="00186FEB">
        <w:t xml:space="preserve"> </w:t>
      </w:r>
      <w:r>
        <w:t>ЭОД</w:t>
      </w:r>
      <w:r w:rsidRPr="00186FEB">
        <w:t>, не имеющих смысловой нагрузки, но достаточных для ввода данных операторами</w:t>
      </w:r>
      <w:r>
        <w:t>;</w:t>
      </w:r>
    </w:p>
    <w:p w:rsidR="00A5502E" w:rsidRPr="00186FEB" w:rsidRDefault="00A5502E" w:rsidP="007A48C7">
      <w:pPr>
        <w:pStyle w:val="-"/>
      </w:pPr>
      <w:r>
        <w:t xml:space="preserve">проверки нарезанных фрагментов ЭОД с возможностью просмотра оригинального ЭОД и внесения изменений, при необходимости, в выполненную разметку ЭОД; </w:t>
      </w:r>
    </w:p>
    <w:p w:rsidR="00A5502E" w:rsidRDefault="00A5502E" w:rsidP="007A48C7">
      <w:pPr>
        <w:pStyle w:val="-"/>
      </w:pPr>
      <w:r>
        <w:t xml:space="preserve">выгрузки проверенных </w:t>
      </w:r>
      <w:r w:rsidRPr="00186FEB">
        <w:t>фрагмент</w:t>
      </w:r>
      <w:r>
        <w:t>ов</w:t>
      </w:r>
      <w:r w:rsidRPr="00186FEB">
        <w:t xml:space="preserve"> </w:t>
      </w:r>
      <w:r>
        <w:t xml:space="preserve">ЭОД на внешний носитель для передачи операторам на </w:t>
      </w:r>
      <w:proofErr w:type="spellStart"/>
      <w:r>
        <w:t>ретроконверсию</w:t>
      </w:r>
      <w:proofErr w:type="spellEnd"/>
      <w:r>
        <w:t xml:space="preserve"> (индексирование);</w:t>
      </w:r>
    </w:p>
    <w:p w:rsidR="00A5502E" w:rsidRDefault="00A5502E" w:rsidP="002A679E">
      <w:pPr>
        <w:pStyle w:val="-"/>
        <w:keepLines/>
        <w:ind w:left="1066" w:hanging="357"/>
      </w:pPr>
      <w:r>
        <w:lastRenderedPageBreak/>
        <w:t xml:space="preserve">импорта результатов </w:t>
      </w:r>
      <w:proofErr w:type="spellStart"/>
      <w:r>
        <w:t>ретроконверсии</w:t>
      </w:r>
      <w:proofErr w:type="spellEnd"/>
      <w:r>
        <w:t xml:space="preserve">, поступающих в формате XML–файлов, и автоматической сборки всех возвращенных фрагментов ЭОД в </w:t>
      </w:r>
      <w:r w:rsidRPr="00BE6E6B">
        <w:t xml:space="preserve">единую запись </w:t>
      </w:r>
      <w:r>
        <w:t xml:space="preserve">БД </w:t>
      </w:r>
      <w:r w:rsidRPr="00BE6E6B">
        <w:t>с помощью кодировочной таблицы в БД (по приходу всех фрагментов)</w:t>
      </w:r>
      <w:r>
        <w:t>.</w:t>
      </w:r>
    </w:p>
    <w:p w:rsidR="007C0854" w:rsidRDefault="00E40CBE" w:rsidP="000534E1">
      <w:pPr>
        <w:pStyle w:val="11"/>
      </w:pPr>
      <w:bookmarkStart w:id="3" w:name="_Toc490643913"/>
      <w:r>
        <w:lastRenderedPageBreak/>
        <w:t>Описание</w:t>
      </w:r>
      <w:r w:rsidR="006113CF">
        <w:t xml:space="preserve"> ПО «Фрагмент»</w:t>
      </w:r>
      <w:bookmarkEnd w:id="3"/>
    </w:p>
    <w:p w:rsidR="005A1B2A" w:rsidRDefault="00712A80" w:rsidP="005A1B2A">
      <w:pPr>
        <w:pStyle w:val="2"/>
      </w:pPr>
      <w:bookmarkStart w:id="4" w:name="_Toc490643914"/>
      <w:r>
        <w:t>Общие сведения</w:t>
      </w:r>
      <w:bookmarkEnd w:id="4"/>
    </w:p>
    <w:p w:rsidR="00F072F8" w:rsidRDefault="00002E46" w:rsidP="00B47166">
      <w:pPr>
        <w:pStyle w:val="aff2"/>
      </w:pPr>
      <w:r>
        <w:t>ПО «Фрагмент»</w:t>
      </w:r>
      <w:r w:rsidRPr="00002E46">
        <w:t xml:space="preserve"> </w:t>
      </w:r>
      <w:r>
        <w:t>использует библиотеки, компонент</w:t>
      </w:r>
      <w:r w:rsidR="00B27D6A">
        <w:t xml:space="preserve">ы </w:t>
      </w:r>
      <w:r>
        <w:t>и сервис</w:t>
      </w:r>
      <w:r w:rsidR="00B27D6A">
        <w:t>ы</w:t>
      </w:r>
      <w:r>
        <w:t xml:space="preserve"> с открытым кодом.</w:t>
      </w:r>
    </w:p>
    <w:p w:rsidR="008805A6" w:rsidRDefault="008805A6" w:rsidP="00B47166">
      <w:pPr>
        <w:pStyle w:val="aff2"/>
      </w:pPr>
      <w:r>
        <w:t>Для настройки и управления ПО «Фрагмент»</w:t>
      </w:r>
      <w:r w:rsidRPr="00002E46">
        <w:t xml:space="preserve"> </w:t>
      </w:r>
      <w:r>
        <w:t xml:space="preserve">реализован </w:t>
      </w:r>
      <w:r>
        <w:rPr>
          <w:lang w:val="en-US"/>
        </w:rPr>
        <w:t>Web</w:t>
      </w:r>
      <w:r>
        <w:t>-интерфейс.</w:t>
      </w:r>
    </w:p>
    <w:p w:rsidR="007A48C7" w:rsidRDefault="008805A6" w:rsidP="00754746">
      <w:pPr>
        <w:pStyle w:val="aff2"/>
        <w:keepNext/>
      </w:pPr>
      <w:r>
        <w:t>ПО «Фрагмент»</w:t>
      </w:r>
      <w:r w:rsidRPr="008805A6">
        <w:t xml:space="preserve"> </w:t>
      </w:r>
      <w:r>
        <w:t xml:space="preserve">имеет модульную архитектуру, позволяющую заменять отдельные блоки другими без доработок. </w:t>
      </w:r>
      <w:r w:rsidR="00400EBE">
        <w:t>ПО «Фрагмент»</w:t>
      </w:r>
      <w:r>
        <w:t xml:space="preserve"> поддержива</w:t>
      </w:r>
      <w:r w:rsidR="00400EBE">
        <w:t>е</w:t>
      </w:r>
      <w:r>
        <w:t xml:space="preserve">т следующие возможности расширения: </w:t>
      </w:r>
    </w:p>
    <w:p w:rsidR="007A48C7" w:rsidRDefault="008805A6" w:rsidP="007A48C7">
      <w:pPr>
        <w:pStyle w:val="-"/>
      </w:pPr>
      <w:r>
        <w:t xml:space="preserve">замена библиотеки </w:t>
      </w:r>
      <w:r>
        <w:rPr>
          <w:lang w:val="en-US"/>
        </w:rPr>
        <w:t>OCR</w:t>
      </w:r>
      <w:r w:rsidR="007A48C7">
        <w:t>;</w:t>
      </w:r>
    </w:p>
    <w:p w:rsidR="007A48C7" w:rsidRDefault="008805A6" w:rsidP="007A48C7">
      <w:pPr>
        <w:pStyle w:val="-"/>
      </w:pPr>
      <w:r>
        <w:t>замена блока нарезки ЭОД</w:t>
      </w:r>
      <w:r w:rsidR="007A48C7">
        <w:t>;</w:t>
      </w:r>
    </w:p>
    <w:p w:rsidR="008805A6" w:rsidRDefault="008805A6" w:rsidP="007A48C7">
      <w:pPr>
        <w:pStyle w:val="-"/>
      </w:pPr>
      <w:r>
        <w:t>замена и подключение новых вариантов автоматической нарезки.</w:t>
      </w:r>
    </w:p>
    <w:p w:rsidR="00364020" w:rsidRDefault="00364020" w:rsidP="00364020">
      <w:pPr>
        <w:ind w:firstLine="708"/>
      </w:pPr>
      <w:r>
        <w:t>ПО «Фрагмент»</w:t>
      </w:r>
      <w:r w:rsidRPr="008805A6">
        <w:t xml:space="preserve"> </w:t>
      </w:r>
      <w:r>
        <w:t>не хранит оригинальные ЭОД или «нарезанные» фрагменты ЭОД. На время обработки отдельным сервисам, входящим в состав ПО «Фрагмент», предоставляется доступ к сетевым дискам или внешним носителям для чтения и записи ЭОД или «нарезанных» фрагментов ЭОД.</w:t>
      </w:r>
    </w:p>
    <w:p w:rsidR="00364020" w:rsidRDefault="00364020" w:rsidP="00364020">
      <w:pPr>
        <w:ind w:firstLine="708"/>
      </w:pPr>
      <w:r>
        <w:t>Отдельный сервис ПО «Фрагмент» ведет БД учета выполненных операций обработки ЭОД, обеспечивает хранение информации, необходимой для построения итоговых данных на основе данных отдельных «нарезанных» фрагментов ЭОД.</w:t>
      </w:r>
    </w:p>
    <w:p w:rsidR="00712A80" w:rsidRPr="00712A80" w:rsidRDefault="00712A80" w:rsidP="00712A80">
      <w:pPr>
        <w:pStyle w:val="2"/>
      </w:pPr>
      <w:bookmarkStart w:id="5" w:name="_Toc490643915"/>
      <w:r w:rsidRPr="00712A80">
        <w:t>Структура</w:t>
      </w:r>
      <w:r w:rsidR="007A48C7">
        <w:t xml:space="preserve"> </w:t>
      </w:r>
      <w:proofErr w:type="gramStart"/>
      <w:r w:rsidR="007A48C7">
        <w:t>ПО</w:t>
      </w:r>
      <w:bookmarkEnd w:id="5"/>
      <w:proofErr w:type="gramEnd"/>
    </w:p>
    <w:p w:rsidR="00B47166" w:rsidRPr="00DF1819" w:rsidRDefault="00B47166" w:rsidP="00B47166">
      <w:pPr>
        <w:pStyle w:val="aff2"/>
      </w:pPr>
      <w:r>
        <w:t>ПО «Фрагмент»</w:t>
      </w:r>
      <w:r w:rsidRPr="005154DE">
        <w:t xml:space="preserve"> </w:t>
      </w:r>
      <w:r>
        <w:t>включает в свой состав сервисы, представленные в</w:t>
      </w:r>
      <w:proofErr w:type="gramStart"/>
      <w:r>
        <w:t xml:space="preserve"> </w:t>
      </w:r>
      <w:r w:rsidR="00A55BE8">
        <w:fldChar w:fldCharType="begin"/>
      </w:r>
      <w:r>
        <w:instrText xml:space="preserve"> REF _Ref485737054 \h </w:instrText>
      </w:r>
      <w:r w:rsidR="00A55BE8">
        <w:fldChar w:fldCharType="separate"/>
      </w:r>
      <w:r w:rsidR="00C23849">
        <w:t>Т</w:t>
      </w:r>
      <w:proofErr w:type="gramEnd"/>
      <w:r w:rsidR="00C23849">
        <w:t xml:space="preserve">абл. </w:t>
      </w:r>
      <w:r w:rsidR="00C23849">
        <w:rPr>
          <w:noProof/>
        </w:rPr>
        <w:t>1</w:t>
      </w:r>
      <w:r w:rsidR="00A55BE8">
        <w:fldChar w:fldCharType="end"/>
      </w:r>
      <w:r w:rsidRPr="00DF1819">
        <w:t>.</w:t>
      </w:r>
    </w:p>
    <w:p w:rsidR="00B47166" w:rsidRPr="00DF1819" w:rsidRDefault="00B47166" w:rsidP="00B47166">
      <w:pPr>
        <w:pStyle w:val="ae"/>
        <w:jc w:val="both"/>
      </w:pPr>
      <w:bookmarkStart w:id="6" w:name="_Ref485737054"/>
      <w:r>
        <w:t xml:space="preserve">Табл. </w:t>
      </w:r>
      <w:fldSimple w:instr=" SEQ Табл. \* ARABIC ">
        <w:r w:rsidR="00C23849">
          <w:rPr>
            <w:noProof/>
          </w:rPr>
          <w:t>1</w:t>
        </w:r>
      </w:fldSimple>
      <w:bookmarkEnd w:id="6"/>
      <w:r>
        <w:t xml:space="preserve"> – Сервисы ПО «Фрагмент»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93"/>
        <w:gridCol w:w="2829"/>
        <w:gridCol w:w="6048"/>
      </w:tblGrid>
      <w:tr w:rsidR="00B47166" w:rsidTr="00FB243B">
        <w:trPr>
          <w:cantSplit/>
          <w:tblHeader/>
        </w:trPr>
        <w:tc>
          <w:tcPr>
            <w:tcW w:w="693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№</w:t>
            </w:r>
          </w:p>
        </w:tc>
        <w:tc>
          <w:tcPr>
            <w:tcW w:w="2829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Сервис</w:t>
            </w:r>
          </w:p>
        </w:tc>
        <w:tc>
          <w:tcPr>
            <w:tcW w:w="6049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FFFFFF"/>
              </w:rPr>
              <w:t>Назначение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backgroundtasksrunner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фоновые задачи обслуживания БД и файловых хранилищ ПО «Фрагмент»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classenqueue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Создает задания на классификацию ЭОД, выполняемую сервисом </w:t>
            </w:r>
            <w:proofErr w:type="spellStart"/>
            <w:r>
              <w:t>автоклассификации</w:t>
            </w:r>
            <w:proofErr w:type="spellEnd"/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classdequeue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Загружает результаты </w:t>
            </w:r>
            <w:proofErr w:type="spellStart"/>
            <w:r>
              <w:t>автоклассификации</w:t>
            </w:r>
            <w:proofErr w:type="spellEnd"/>
            <w:r>
              <w:t xml:space="preserve"> ЭОД в файловое хранилище ПО «Фрагмент»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classtrain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Создает задания на построение модели </w:t>
            </w:r>
            <w:proofErr w:type="spellStart"/>
            <w:r>
              <w:t>автоклассификации</w:t>
            </w:r>
            <w:proofErr w:type="spellEnd"/>
            <w:r>
              <w:t xml:space="preserve"> ЭОД для сервиса </w:t>
            </w:r>
            <w:proofErr w:type="spellStart"/>
            <w:r>
              <w:t>автоклассификации</w:t>
            </w:r>
            <w:proofErr w:type="spellEnd"/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entityextractor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Размечает области ЭОД, соответствующие сущностям ФИО, Адрес, Дата и др.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export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Выгружает нарезанные фрагменты ЭОД на внешний носитель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exportresults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Выгружает финальные результаты обработки на внешний носитель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hotfolder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Сервис горячих папок. Выполняет автоматическую загрузку ЭОД и результатов индексирования в файловое хранилище и БД ПО «Фрагмент»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imageloader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анализ входящих передач со сканирования и формирует задания на обработку ПО «Фрагмент» для отдельных папок передачи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main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Сервис управления + сайт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marker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разметку ЭОД по шаблону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ocr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распознавание</w:t>
            </w:r>
            <w:r w:rsidRPr="00DF1819">
              <w:t xml:space="preserve"> </w:t>
            </w:r>
            <w:r>
              <w:t xml:space="preserve">текста ЭОД с использованием библиотеки </w:t>
            </w:r>
            <w:proofErr w:type="spellStart"/>
            <w:r>
              <w:rPr>
                <w:lang w:val="en-US"/>
              </w:rPr>
              <w:t>Tesseract</w:t>
            </w:r>
            <w:proofErr w:type="spellEnd"/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lang w:val="en-US"/>
              </w:rPr>
              <w:t>o</w:t>
            </w:r>
            <w:proofErr w:type="spellStart"/>
            <w:r>
              <w:t>ne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 xml:space="preserve">Выполняет «нарезку» фрагментов ЭОД по результатам разметки, предварительно выполненной сервисами </w:t>
            </w:r>
            <w:r>
              <w:rPr>
                <w:lang w:val="en-US"/>
              </w:rPr>
              <w:t>marker</w:t>
            </w:r>
            <w:r w:rsidRPr="00DF1819">
              <w:t xml:space="preserve"> </w:t>
            </w:r>
            <w:r>
              <w:t xml:space="preserve">и </w:t>
            </w:r>
            <w:proofErr w:type="spellStart"/>
            <w:r>
              <w:rPr>
                <w:lang w:val="en-US"/>
              </w:rPr>
              <w:t>entityextractor</w:t>
            </w:r>
            <w:proofErr w:type="spellEnd"/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qarkselection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Формирует выборку ЭОД для выполнения контроля качества ввода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qaselection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Формирует выборку ЭОД для выполнения контроля качества «нарезки» фрагментов ЭОД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rkloader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загрузку результатов ввода в БД ПО «Фрагмент»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</w:rPr>
              <w:lastRenderedPageBreak/>
              <w:t>17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>
              <w:t>router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nil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>
              <w:t>Выполняет маршрутизацию заданий на обработку образов между этапами обработки</w:t>
            </w:r>
          </w:p>
        </w:tc>
      </w:tr>
      <w:tr w:rsidR="00B47166" w:rsidTr="00FB243B">
        <w:trPr>
          <w:cantSplit/>
        </w:trPr>
        <w:tc>
          <w:tcPr>
            <w:tcW w:w="69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7166" w:rsidRDefault="00B47166" w:rsidP="00FB243B">
            <w:pPr>
              <w:jc w:val="left"/>
              <w:rPr>
                <w:rFonts w:eastAsiaTheme="minorHAnsi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47166" w:rsidRDefault="00B47166" w:rsidP="00AE7E2B">
            <w:pPr>
              <w:spacing w:before="60" w:after="60" w:line="240" w:lineRule="auto"/>
              <w:jc w:val="left"/>
              <w:rPr>
                <w:rFonts w:eastAsiaTheme="minorHAnsi"/>
                <w:sz w:val="22"/>
                <w:szCs w:val="22"/>
              </w:rPr>
            </w:pPr>
            <w:proofErr w:type="spellStart"/>
            <w:r w:rsidRPr="006853AA">
              <w:t>docclassifier</w:t>
            </w:r>
            <w:proofErr w:type="spellEnd"/>
          </w:p>
        </w:tc>
        <w:tc>
          <w:tcPr>
            <w:tcW w:w="604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47166" w:rsidRDefault="00B47166" w:rsidP="00FB243B">
            <w:pPr>
              <w:spacing w:before="60" w:after="60" w:line="240" w:lineRule="auto"/>
              <w:rPr>
                <w:rFonts w:eastAsiaTheme="minorHAnsi"/>
                <w:sz w:val="22"/>
                <w:szCs w:val="22"/>
              </w:rPr>
            </w:pPr>
            <w:r w:rsidRPr="006853AA">
              <w:t xml:space="preserve">Сервис </w:t>
            </w:r>
            <w:proofErr w:type="spellStart"/>
            <w:r w:rsidRPr="006853AA">
              <w:t>автоклассификации</w:t>
            </w:r>
            <w:proofErr w:type="spellEnd"/>
            <w:r w:rsidRPr="006853AA">
              <w:t xml:space="preserve"> документов по </w:t>
            </w:r>
            <w:r>
              <w:t xml:space="preserve">распознанному </w:t>
            </w:r>
            <w:r w:rsidRPr="006853AA">
              <w:t>тексту</w:t>
            </w:r>
            <w:r>
              <w:t xml:space="preserve"> ЭОД</w:t>
            </w:r>
          </w:p>
        </w:tc>
      </w:tr>
    </w:tbl>
    <w:p w:rsidR="00436425" w:rsidRPr="00DD6BCC" w:rsidRDefault="00436425" w:rsidP="00436425">
      <w:pPr>
        <w:pStyle w:val="2"/>
      </w:pPr>
      <w:bookmarkStart w:id="7" w:name="_Toc490643916"/>
      <w:r>
        <w:t>Системные требования</w:t>
      </w:r>
      <w:bookmarkEnd w:id="7"/>
    </w:p>
    <w:p w:rsidR="00436425" w:rsidRDefault="00436425" w:rsidP="007A48C7">
      <w:pPr>
        <w:pStyle w:val="aff2"/>
        <w:keepNext/>
      </w:pPr>
      <w:r>
        <w:t>Сервер, на который устанавливается ПО «Фрагмент», должен удовлетворять следующим требованиям:</w:t>
      </w:r>
    </w:p>
    <w:p w:rsidR="00436425" w:rsidRDefault="00436425" w:rsidP="00436425">
      <w:pPr>
        <w:pStyle w:val="-"/>
      </w:pPr>
      <w:r>
        <w:rPr>
          <w:lang w:val="en-US"/>
        </w:rPr>
        <w:t xml:space="preserve">Intel </w:t>
      </w:r>
      <w:r w:rsidRPr="00C07331">
        <w:rPr>
          <w:lang w:val="en-US"/>
        </w:rPr>
        <w:t xml:space="preserve">Core i5 </w:t>
      </w:r>
      <w:r>
        <w:t>;</w:t>
      </w:r>
    </w:p>
    <w:p w:rsidR="00436425" w:rsidRPr="00BB263A" w:rsidRDefault="00436425" w:rsidP="00436425">
      <w:pPr>
        <w:pStyle w:val="-"/>
      </w:pPr>
      <w:r>
        <w:t xml:space="preserve">частота </w:t>
      </w:r>
      <w:r w:rsidRPr="00C07331">
        <w:rPr>
          <w:lang w:val="en-US"/>
        </w:rPr>
        <w:t xml:space="preserve">2,8 </w:t>
      </w:r>
      <w:proofErr w:type="spellStart"/>
      <w:r w:rsidRPr="00C07331">
        <w:rPr>
          <w:lang w:val="en-US"/>
        </w:rPr>
        <w:t>ГГц</w:t>
      </w:r>
      <w:proofErr w:type="spellEnd"/>
      <w:r>
        <w:t>;</w:t>
      </w:r>
    </w:p>
    <w:p w:rsidR="00436425" w:rsidRPr="00C07331" w:rsidRDefault="00436425" w:rsidP="00436425">
      <w:pPr>
        <w:pStyle w:val="-"/>
      </w:pPr>
      <w:r w:rsidRPr="00C07331">
        <w:t xml:space="preserve">оперативная память от </w:t>
      </w:r>
      <w:r>
        <w:t xml:space="preserve">16 </w:t>
      </w:r>
      <w:r w:rsidRPr="00C07331">
        <w:t>Гб;</w:t>
      </w:r>
    </w:p>
    <w:p w:rsidR="00436425" w:rsidRPr="00BB263A" w:rsidRDefault="00436425" w:rsidP="00436425">
      <w:pPr>
        <w:pStyle w:val="-"/>
      </w:pPr>
      <w:r>
        <w:t>объем жесткого диска от 250 Гб.</w:t>
      </w:r>
    </w:p>
    <w:p w:rsidR="00436425" w:rsidRDefault="00436425" w:rsidP="00436425">
      <w:pPr>
        <w:pStyle w:val="aff2"/>
        <w:keepNext/>
      </w:pPr>
      <w:r w:rsidRPr="006113CF">
        <w:t xml:space="preserve">Для корректной работы </w:t>
      </w:r>
      <w:r w:rsidR="00C51660">
        <w:t>ПО «Фрагмент»</w:t>
      </w:r>
      <w:r w:rsidRPr="006113CF">
        <w:t xml:space="preserve"> на компьютере должно быть установлено следующее программное обеспечение:</w:t>
      </w:r>
    </w:p>
    <w:p w:rsidR="00436425" w:rsidRPr="007A48C7" w:rsidRDefault="007C78D4" w:rsidP="007A48C7">
      <w:pPr>
        <w:pStyle w:val="-"/>
      </w:pPr>
      <w:r>
        <w:t>ОС</w:t>
      </w:r>
      <w:r w:rsidR="00436425" w:rsidRPr="007A48C7">
        <w:t xml:space="preserve"> </w:t>
      </w:r>
      <w:proofErr w:type="spellStart"/>
      <w:r w:rsidR="00436425" w:rsidRPr="007A48C7">
        <w:t>Linux</w:t>
      </w:r>
      <w:proofErr w:type="spellEnd"/>
      <w:r w:rsidR="00436425" w:rsidRPr="007A48C7">
        <w:t xml:space="preserve">: </w:t>
      </w:r>
    </w:p>
    <w:p w:rsidR="00436425" w:rsidRPr="00C07331" w:rsidRDefault="00436425" w:rsidP="00436425">
      <w:pPr>
        <w:pStyle w:val="afff0"/>
      </w:pPr>
      <w:proofErr w:type="spellStart"/>
      <w:r w:rsidRPr="00C07331">
        <w:t>CentOs</w:t>
      </w:r>
      <w:proofErr w:type="spellEnd"/>
      <w:r w:rsidRPr="00C07331">
        <w:t xml:space="preserve"> x64 7+</w:t>
      </w:r>
      <w:r>
        <w:t>;</w:t>
      </w:r>
    </w:p>
    <w:p w:rsidR="00436425" w:rsidRPr="00C07331" w:rsidRDefault="00436425" w:rsidP="00436425">
      <w:pPr>
        <w:pStyle w:val="afff0"/>
        <w:rPr>
          <w:lang w:val="en-US"/>
        </w:rPr>
      </w:pPr>
      <w:r w:rsidRPr="00C07331">
        <w:rPr>
          <w:lang w:val="en-US"/>
        </w:rPr>
        <w:t>Red Hat Enterprise Linux x64 7+;</w:t>
      </w:r>
    </w:p>
    <w:p w:rsidR="00436425" w:rsidRPr="00C07331" w:rsidRDefault="00436425" w:rsidP="00436425">
      <w:pPr>
        <w:pStyle w:val="afff0"/>
      </w:pPr>
      <w:proofErr w:type="spellStart"/>
      <w:r w:rsidRPr="00C07331">
        <w:t>Debian</w:t>
      </w:r>
      <w:proofErr w:type="spellEnd"/>
      <w:r w:rsidRPr="00C07331">
        <w:t xml:space="preserve"> x64 8+</w:t>
      </w:r>
      <w:r>
        <w:t>;</w:t>
      </w:r>
    </w:p>
    <w:p w:rsidR="00436425" w:rsidRPr="00C07331" w:rsidRDefault="00436425" w:rsidP="00436425">
      <w:pPr>
        <w:pStyle w:val="afff0"/>
      </w:pPr>
      <w:proofErr w:type="spellStart"/>
      <w:r w:rsidRPr="00C07331">
        <w:t>Fedora</w:t>
      </w:r>
      <w:proofErr w:type="spellEnd"/>
      <w:r w:rsidRPr="00C07331">
        <w:t xml:space="preserve"> x64 23+</w:t>
      </w:r>
      <w:r>
        <w:t>;</w:t>
      </w:r>
    </w:p>
    <w:p w:rsidR="00436425" w:rsidRPr="007A48C7" w:rsidRDefault="007C78D4" w:rsidP="007A48C7">
      <w:pPr>
        <w:pStyle w:val="-"/>
      </w:pPr>
      <w:r>
        <w:t>ОС</w:t>
      </w:r>
      <w:r w:rsidR="00436425" w:rsidRPr="007A48C7">
        <w:t xml:space="preserve"> </w:t>
      </w:r>
      <w:proofErr w:type="spellStart"/>
      <w:r w:rsidR="00436425" w:rsidRPr="007A48C7">
        <w:t>Micosoft</w:t>
      </w:r>
      <w:proofErr w:type="spellEnd"/>
      <w:r w:rsidR="00436425" w:rsidRPr="007A48C7">
        <w:t>:</w:t>
      </w:r>
    </w:p>
    <w:p w:rsidR="00436425" w:rsidRDefault="00436425" w:rsidP="00436425">
      <w:pPr>
        <w:pStyle w:val="afff0"/>
      </w:pPr>
      <w:r>
        <w:rPr>
          <w:lang w:val="en-US"/>
        </w:rPr>
        <w:t>Windows 7+</w:t>
      </w:r>
      <w:r>
        <w:t>;</w:t>
      </w:r>
    </w:p>
    <w:p w:rsidR="00436425" w:rsidRDefault="00436425" w:rsidP="00436425">
      <w:pPr>
        <w:pStyle w:val="afff0"/>
      </w:pPr>
      <w:r>
        <w:rPr>
          <w:lang w:val="en-US"/>
        </w:rPr>
        <w:t>Windows Server 2012 R2+</w:t>
      </w:r>
      <w:r>
        <w:t>;</w:t>
      </w:r>
    </w:p>
    <w:p w:rsidR="00436425" w:rsidRDefault="00436425" w:rsidP="007A48C7">
      <w:pPr>
        <w:pStyle w:val="-"/>
      </w:pPr>
      <w:r>
        <w:t xml:space="preserve">СУБД: </w:t>
      </w:r>
      <w:proofErr w:type="spellStart"/>
      <w:r w:rsidR="007C78D4" w:rsidRPr="0000263D">
        <w:rPr>
          <w:lang w:val="en-US"/>
        </w:rPr>
        <w:t>PostgeSQL</w:t>
      </w:r>
      <w:proofErr w:type="spellEnd"/>
      <w:r w:rsidR="007C78D4" w:rsidRPr="0000263D">
        <w:rPr>
          <w:lang w:val="en-US"/>
        </w:rPr>
        <w:t xml:space="preserve"> 9.2+</w:t>
      </w:r>
      <w:r>
        <w:t>;</w:t>
      </w:r>
    </w:p>
    <w:p w:rsidR="00436425" w:rsidRDefault="00436425" w:rsidP="007A48C7">
      <w:pPr>
        <w:pStyle w:val="-"/>
      </w:pPr>
      <w:r>
        <w:t>Дополнительные пакеты</w:t>
      </w:r>
      <w:r w:rsidR="007C78D4">
        <w:t>:</w:t>
      </w:r>
    </w:p>
    <w:p w:rsidR="00436425" w:rsidRDefault="00436425" w:rsidP="00436425">
      <w:pPr>
        <w:pStyle w:val="afff0"/>
      </w:pPr>
      <w:r>
        <w:rPr>
          <w:lang w:val="en-US"/>
        </w:rPr>
        <w:t>Microsoft .NET Core 1.1</w:t>
      </w:r>
      <w:r>
        <w:t>;</w:t>
      </w:r>
    </w:p>
    <w:p w:rsidR="00436425" w:rsidRDefault="00436425" w:rsidP="00436425">
      <w:pPr>
        <w:pStyle w:val="afff0"/>
      </w:pPr>
      <w:proofErr w:type="spellStart"/>
      <w:r>
        <w:rPr>
          <w:lang w:val="en-US"/>
        </w:rPr>
        <w:t>OpenCV</w:t>
      </w:r>
      <w:proofErr w:type="spellEnd"/>
      <w:r>
        <w:rPr>
          <w:lang w:val="en-US"/>
        </w:rPr>
        <w:t xml:space="preserve"> 3.2</w:t>
      </w:r>
      <w:r>
        <w:t>;</w:t>
      </w:r>
    </w:p>
    <w:p w:rsidR="00436425" w:rsidRDefault="00436425" w:rsidP="00436425">
      <w:pPr>
        <w:pStyle w:val="afff0"/>
      </w:pPr>
      <w:proofErr w:type="spellStart"/>
      <w:r>
        <w:rPr>
          <w:lang w:val="en-US"/>
        </w:rPr>
        <w:t>Libgdiplus</w:t>
      </w:r>
      <w:proofErr w:type="spellEnd"/>
      <w:r>
        <w:t>;</w:t>
      </w:r>
    </w:p>
    <w:p w:rsidR="00436425" w:rsidRDefault="00436425" w:rsidP="00436425">
      <w:pPr>
        <w:pStyle w:val="afff0"/>
      </w:pPr>
      <w:proofErr w:type="spellStart"/>
      <w:r>
        <w:rPr>
          <w:lang w:val="en-US"/>
        </w:rPr>
        <w:t>Tesseract</w:t>
      </w:r>
      <w:proofErr w:type="spellEnd"/>
      <w:r>
        <w:rPr>
          <w:lang w:val="en-US"/>
        </w:rPr>
        <w:t xml:space="preserve"> 3.04</w:t>
      </w:r>
      <w:r w:rsidR="007A48C7">
        <w:t>;</w:t>
      </w:r>
    </w:p>
    <w:p w:rsidR="007A48C7" w:rsidRDefault="007A48C7" w:rsidP="007A48C7">
      <w:pPr>
        <w:pStyle w:val="afff0"/>
        <w:spacing w:line="312" w:lineRule="auto"/>
      </w:pPr>
      <w:r>
        <w:rPr>
          <w:lang w:val="en-US"/>
        </w:rPr>
        <w:t>R 3.3.3</w:t>
      </w:r>
      <w:r>
        <w:t>;</w:t>
      </w:r>
    </w:p>
    <w:p w:rsidR="007A48C7" w:rsidRPr="00585B65" w:rsidRDefault="007A48C7" w:rsidP="007A48C7">
      <w:pPr>
        <w:pStyle w:val="afff0"/>
        <w:spacing w:line="312" w:lineRule="auto"/>
      </w:pPr>
      <w:proofErr w:type="spellStart"/>
      <w:r w:rsidRPr="00585B65">
        <w:rPr>
          <w:lang w:val="en-US" w:eastAsia="en-US"/>
        </w:rPr>
        <w:t>RTextTools</w:t>
      </w:r>
      <w:proofErr w:type="spellEnd"/>
      <w:r>
        <w:rPr>
          <w:lang w:eastAsia="en-US"/>
        </w:rPr>
        <w:t>.</w:t>
      </w:r>
    </w:p>
    <w:p w:rsidR="00436425" w:rsidRDefault="00C51D7F" w:rsidP="00C51D7F">
      <w:pPr>
        <w:pStyle w:val="11"/>
      </w:pPr>
      <w:bookmarkStart w:id="8" w:name="_Toc490643917"/>
      <w:r>
        <w:rPr>
          <w:lang w:val="en-US"/>
        </w:rPr>
        <w:lastRenderedPageBreak/>
        <w:t>Описани</w:t>
      </w:r>
      <w:r>
        <w:t>е функционирования</w:t>
      </w:r>
      <w:bookmarkEnd w:id="8"/>
    </w:p>
    <w:p w:rsidR="002D1FC2" w:rsidRDefault="002D1FC2" w:rsidP="002D1FC2">
      <w:pPr>
        <w:pStyle w:val="2"/>
      </w:pPr>
      <w:bookmarkStart w:id="9" w:name="_Toc490643918"/>
      <w:r>
        <w:t>Элементы интерфейса</w:t>
      </w:r>
      <w:bookmarkEnd w:id="9"/>
    </w:p>
    <w:p w:rsidR="00027539" w:rsidRDefault="00027539" w:rsidP="00027539">
      <w:pPr>
        <w:pStyle w:val="aff2"/>
      </w:pPr>
      <w:r>
        <w:t xml:space="preserve">Для начала работы с ПО «Фрагмент» необходимо </w:t>
      </w:r>
      <w:r w:rsidRPr="005E081A">
        <w:t xml:space="preserve">ввести в адресной строке браузера адрес доступа </w:t>
      </w:r>
      <w:proofErr w:type="gramStart"/>
      <w:r w:rsidRPr="005E081A">
        <w:t>к</w:t>
      </w:r>
      <w:proofErr w:type="gramEnd"/>
      <w:r w:rsidRPr="005E081A">
        <w:t xml:space="preserve"> </w:t>
      </w:r>
      <w:r>
        <w:t xml:space="preserve">ПО «Фрагмент», например: </w:t>
      </w:r>
      <w:hyperlink r:id="rId9" w:history="1">
        <w:r>
          <w:rPr>
            <w:rStyle w:val="afc"/>
            <w:lang w:val="en-US"/>
          </w:rPr>
          <w:t>http</w:t>
        </w:r>
        <w:r w:rsidRPr="00F43E76">
          <w:rPr>
            <w:rStyle w:val="afc"/>
          </w:rPr>
          <w:t>://10.4.16.42:2017</w:t>
        </w:r>
      </w:hyperlink>
      <w:r w:rsidRPr="005E081A">
        <w:t xml:space="preserve">. </w:t>
      </w:r>
    </w:p>
    <w:p w:rsidR="00C51D7F" w:rsidRDefault="00C51D7F" w:rsidP="00C51D7F">
      <w:pPr>
        <w:pStyle w:val="aff2"/>
      </w:pPr>
      <w:r>
        <w:t>В процессе функционирования ПО «Фрагмент» существует возможность перехода на страницу работы с выбранным объектом при нажатии на строке с его названием, реализованного в виде ссылки.</w:t>
      </w:r>
    </w:p>
    <w:p w:rsidR="00C51D7F" w:rsidRDefault="00C51D7F" w:rsidP="00C51D7F">
      <w:pPr>
        <w:pStyle w:val="aff2"/>
      </w:pPr>
      <w:r>
        <w:t>При наведении курсора мыши на управляющий элемент интерфейса пользователю отображается контекстная подсказка, например</w:t>
      </w:r>
      <w:r w:rsidR="007C78D4">
        <w:t>,</w:t>
      </w:r>
      <w:r>
        <w:t xml:space="preserve"> о его назначении, функциональном статусе. </w:t>
      </w:r>
    </w:p>
    <w:p w:rsidR="00C51D7F" w:rsidRDefault="00C51D7F" w:rsidP="00C51D7F">
      <w:pPr>
        <w:pStyle w:val="aff2"/>
      </w:pPr>
      <w:r>
        <w:t>В процессе выполнения определенных действий пользователю выдаются диалоговые окна, требующие от пользователя их подтверждений.</w:t>
      </w:r>
    </w:p>
    <w:p w:rsidR="00C51D7F" w:rsidRDefault="00C51D7F" w:rsidP="00C51D7F">
      <w:pPr>
        <w:pStyle w:val="aff2"/>
      </w:pPr>
      <w:r>
        <w:t>Для подтверждения выполняемых действий используются кнопки «</w:t>
      </w:r>
      <w:r w:rsidRPr="00F01B01">
        <w:rPr>
          <w:b/>
          <w:lang w:val="en-US"/>
        </w:rPr>
        <w:t>OK</w:t>
      </w:r>
      <w:r>
        <w:t xml:space="preserve">». </w:t>
      </w:r>
    </w:p>
    <w:p w:rsidR="00C51D7F" w:rsidRDefault="00C51D7F" w:rsidP="00C51D7F">
      <w:pPr>
        <w:pStyle w:val="aff2"/>
      </w:pPr>
      <w:r>
        <w:t>Кнопки «</w:t>
      </w:r>
      <w:r>
        <w:rPr>
          <w:b/>
        </w:rPr>
        <w:t>Сохранить</w:t>
      </w:r>
      <w:r>
        <w:t>» или «</w:t>
      </w:r>
      <w:r>
        <w:rPr>
          <w:b/>
        </w:rPr>
        <w:t>Применить</w:t>
      </w:r>
      <w:r>
        <w:t>» используются для сохранения внесенной информации.</w:t>
      </w:r>
    </w:p>
    <w:p w:rsidR="00C51D7F" w:rsidRDefault="00C51D7F" w:rsidP="00C51D7F">
      <w:pPr>
        <w:pStyle w:val="aff2"/>
      </w:pPr>
      <w:r>
        <w:t>Кнопка «</w:t>
      </w:r>
      <w:r>
        <w:rPr>
          <w:b/>
        </w:rPr>
        <w:t>Отмена</w:t>
      </w:r>
      <w:r>
        <w:t>» используется для отказа от выполняемых действий или отказа от сохранения внесенной информации.</w:t>
      </w:r>
    </w:p>
    <w:p w:rsidR="00C51D7F" w:rsidRPr="00F01B01" w:rsidRDefault="00C51D7F" w:rsidP="00C51D7F">
      <w:pPr>
        <w:pStyle w:val="aff2"/>
      </w:pPr>
      <w:r>
        <w:t xml:space="preserve">Информация о результатах выполненных действий выдается в виде сообщений. </w:t>
      </w:r>
    </w:p>
    <w:p w:rsidR="00002E46" w:rsidRDefault="00002E46" w:rsidP="00C51D7F">
      <w:pPr>
        <w:pStyle w:val="aff2"/>
      </w:pPr>
      <w:bookmarkStart w:id="10" w:name="_Toc487113905"/>
      <w:r>
        <w:t>Обработка ЭОД выполняется с помощью создаваемого проекта.</w:t>
      </w:r>
    </w:p>
    <w:bookmarkEnd w:id="10"/>
    <w:p w:rsidR="00C51D7F" w:rsidRDefault="00C51D7F" w:rsidP="00C51D7F">
      <w:pPr>
        <w:pStyle w:val="aff2"/>
        <w:keepNext/>
      </w:pPr>
      <w:r>
        <w:t>На страницах, отображаемых при функционировании ПО «Фрагмент», используются следующие управляющие элементы (иконки):</w:t>
      </w:r>
    </w:p>
    <w:p w:rsidR="00C51D7F" w:rsidRPr="00E1265D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76190" cy="247619"/>
            <wp:effectExtent l="0" t="0" r="0" b="63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190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обновление данных в области страницы;</w:t>
      </w:r>
    </w:p>
    <w:p w:rsidR="00C51D7F" w:rsidRPr="00EA3F2A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333333" cy="266667"/>
            <wp:effectExtent l="0" t="0" r="0" b="63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33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переход на страницу администрирования;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66700" cy="215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F2A">
        <w:t xml:space="preserve"> – </w:t>
      </w:r>
      <w:r>
        <w:t>переход на страницу выполнения первичных настроек выбранного этапа;</w:t>
      </w:r>
    </w:p>
    <w:p w:rsidR="00C51D7F" w:rsidRDefault="00C51D7F" w:rsidP="007A48C7">
      <w:pPr>
        <w:pStyle w:val="-"/>
      </w:pPr>
      <w:r>
        <w:rPr>
          <w:noProof/>
        </w:rPr>
        <w:lastRenderedPageBreak/>
        <w:drawing>
          <wp:inline distT="0" distB="0" distL="0" distR="0">
            <wp:extent cx="295238" cy="228571"/>
            <wp:effectExtent l="0" t="0" r="0" b="63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38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EA3F2A">
        <w:t xml:space="preserve">– </w:t>
      </w:r>
      <w:r>
        <w:t>переход на страницу редактирования настроек выбранного этапа;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00000" cy="295238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00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создание папки;</w:t>
      </w:r>
    </w:p>
    <w:p w:rsidR="00C51D7F" w:rsidRDefault="00C51D7F" w:rsidP="00C51D7F">
      <w:pPr>
        <w:pStyle w:val="15"/>
        <w:ind w:left="1843" w:hanging="142"/>
      </w:pPr>
      <w:r w:rsidRPr="00D411D3">
        <w:rPr>
          <w:b/>
        </w:rPr>
        <w:t>Примечание</w:t>
      </w:r>
      <w:r>
        <w:t xml:space="preserve"> – Иконка появляется в том случае, если папка, указанная при настройке не существует, и ее необходимо создать.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72955" cy="251958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921" cy="25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переход на страницу работы с проектом;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72955" cy="25657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64" cy="25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сворачивание панели со списком проектов;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316273" cy="279780"/>
            <wp:effectExtent l="0" t="0" r="7620" b="635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62" cy="2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разворачивание панели со списком проектов;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74662" cy="286603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6" cy="2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переход на страницу со списком проектов;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28571" cy="266667"/>
            <wp:effectExtent l="0" t="0" r="635" b="6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открытие списка содержимого проекта;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60350" cy="2476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4D9">
        <w:t xml:space="preserve">– </w:t>
      </w:r>
      <w:r>
        <w:t>закрытие списка содержимого проекта;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57143" cy="27619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43" cy="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удаление выбранного объекта;</w:t>
      </w:r>
    </w:p>
    <w:p w:rsidR="00C51D7F" w:rsidRPr="00AC7368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30982" cy="266132"/>
            <wp:effectExtent l="0" t="0" r="0" b="63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05" cy="26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добавление объекта;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73050" cy="234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– приостановка проекта;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84276" cy="266131"/>
            <wp:effectExtent l="0" t="0" r="1905" b="63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182" cy="2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возобновление работы проекта;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79779" cy="279779"/>
            <wp:effectExtent l="0" t="0" r="6350" b="635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66" cy="27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блокировка обработки папок;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93427" cy="312564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98" cy="31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разблокировка обработки папок;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59307" cy="311169"/>
            <wp:effectExtent l="0" t="0" r="762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571" cy="31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отключение автоматического обновления данных;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65222" cy="225188"/>
            <wp:effectExtent l="0" t="0" r="1905" b="381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14" cy="225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включение автоматического обновления данных;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184150" cy="19685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– выбор типов сущностей для извлечения при распознавании;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66132" cy="266132"/>
            <wp:effectExtent l="0" t="0" r="635" b="63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99" cy="26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выгрузка «нарезанных» ЭОД для ввода (передачи на </w:t>
      </w:r>
      <w:proofErr w:type="spellStart"/>
      <w:r>
        <w:t>ретроконверсию</w:t>
      </w:r>
      <w:proofErr w:type="spellEnd"/>
      <w:r>
        <w:t>);</w:t>
      </w:r>
    </w:p>
    <w:p w:rsidR="00C51D7F" w:rsidRDefault="00C51D7F" w:rsidP="00C51D7F">
      <w:pPr>
        <w:pStyle w:val="15"/>
        <w:ind w:left="1560" w:hanging="142"/>
      </w:pPr>
      <w:r>
        <w:rPr>
          <w:b/>
        </w:rPr>
        <w:lastRenderedPageBreak/>
        <w:t xml:space="preserve">Примечание </w:t>
      </w:r>
      <w:r w:rsidRPr="00AE1149">
        <w:t xml:space="preserve">– </w:t>
      </w:r>
      <w:r>
        <w:t>Иконка появляется в области проекта на странице списка проектов, если на этапе «</w:t>
      </w:r>
      <w:r>
        <w:rPr>
          <w:b/>
        </w:rPr>
        <w:t>Формирование передач на ввод</w:t>
      </w:r>
      <w:r>
        <w:t>» есть хотя бы одна папка, ожидающая обработки.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86603" cy="286603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849" cy="28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загрузка результатов ввода (</w:t>
      </w:r>
      <w:proofErr w:type="spellStart"/>
      <w:r>
        <w:t>ретроконверсии</w:t>
      </w:r>
      <w:proofErr w:type="spellEnd"/>
      <w:r>
        <w:t>);</w:t>
      </w:r>
    </w:p>
    <w:p w:rsidR="00C51D7F" w:rsidRDefault="00C51D7F" w:rsidP="00C51D7F">
      <w:pPr>
        <w:pStyle w:val="15"/>
        <w:ind w:left="1560" w:hanging="142"/>
      </w:pPr>
      <w:r w:rsidRPr="00DF038C">
        <w:rPr>
          <w:b/>
        </w:rPr>
        <w:t>Примечание</w:t>
      </w:r>
      <w:r>
        <w:t xml:space="preserve"> – Иконка появляется в области проекта на странице списка проектов, если на этапе</w:t>
      </w:r>
      <w:r w:rsidRPr="00DF038C">
        <w:t xml:space="preserve"> </w:t>
      </w:r>
      <w:r>
        <w:t>«Ожидание результатов ввода» есть хотя бы одна папка, ожидающая обработки.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66131" cy="266131"/>
            <wp:effectExtent l="0" t="0" r="635" b="63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47" cy="267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отображение всей страницы ЭОД в области просмотра;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66131" cy="260469"/>
            <wp:effectExtent l="0" t="0" r="635" b="635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085" cy="26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масштабирование страницы ЭОД по ширине области просмотра;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94279" cy="307074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00" cy="30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увеличение масштаба отображения ЭОД;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93427" cy="269952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45" cy="27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уменьшение масштаба отображения ЭОД;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89275" cy="266132"/>
            <wp:effectExtent l="0" t="0" r="0" b="63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609" cy="26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переход в режим просмотра ЭОД;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326711" cy="313899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72" cy="31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переход в режим редактирования ЭОД;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47650" cy="2603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– переход к следующей странице примеров ЭОД;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219048" cy="219048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C67E40">
        <w:t xml:space="preserve">– </w:t>
      </w:r>
      <w:r>
        <w:t>переход к предыдущей странице примеров ЭОД;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342857" cy="295238"/>
            <wp:effectExtent l="0" t="0" r="635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857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переход к первой странице примеров ЭОД;</w:t>
      </w:r>
    </w:p>
    <w:p w:rsidR="00C51D7F" w:rsidRDefault="00C51D7F" w:rsidP="007A48C7">
      <w:pPr>
        <w:pStyle w:val="-"/>
      </w:pPr>
      <w:r>
        <w:rPr>
          <w:noProof/>
        </w:rPr>
        <w:drawing>
          <wp:inline distT="0" distB="0" distL="0" distR="0">
            <wp:extent cx="419048" cy="276190"/>
            <wp:effectExtent l="0" t="0" r="63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048" cy="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– переход к последней странице примеров ЭОД.</w:t>
      </w:r>
    </w:p>
    <w:p w:rsidR="00043924" w:rsidRPr="00043924" w:rsidRDefault="00043924" w:rsidP="00043924">
      <w:pPr>
        <w:pStyle w:val="aff2"/>
      </w:pPr>
      <w:r>
        <w:t xml:space="preserve">Для выхода </w:t>
      </w:r>
      <w:proofErr w:type="gramStart"/>
      <w:r>
        <w:t>из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«Фрагмент» необходимо </w:t>
      </w:r>
      <w:r w:rsidRPr="00DA0E92">
        <w:t>нажать</w:t>
      </w:r>
      <w:r>
        <w:t xml:space="preserve"> на</w:t>
      </w:r>
      <w:r w:rsidRPr="00DA0E92">
        <w:t xml:space="preserve"> кнопку </w:t>
      </w:r>
      <w:r>
        <w:rPr>
          <w:noProof/>
        </w:rPr>
        <w:drawing>
          <wp:inline distT="0" distB="0" distL="0" distR="0">
            <wp:extent cx="153670" cy="131445"/>
            <wp:effectExtent l="0" t="0" r="0" b="1905"/>
            <wp:docPr id="45" name="Рисунок 45" descr="кнопка закры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3" descr="кнопка закрыть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0E92">
        <w:t xml:space="preserve">, расположенную в </w:t>
      </w:r>
      <w:r>
        <w:t>правой</w:t>
      </w:r>
      <w:r w:rsidRPr="00DA0E92">
        <w:t xml:space="preserve"> </w:t>
      </w:r>
      <w:r>
        <w:t>части вкладки, открытой в используемом браузере.</w:t>
      </w:r>
    </w:p>
    <w:p w:rsidR="00C51D7F" w:rsidRDefault="00C51D7F" w:rsidP="00C51D7F">
      <w:pPr>
        <w:pStyle w:val="2"/>
      </w:pPr>
      <w:bookmarkStart w:id="11" w:name="_Toc487113906"/>
      <w:bookmarkStart w:id="12" w:name="_Toc490643919"/>
      <w:bookmarkStart w:id="13" w:name="_Toc442254096"/>
      <w:r>
        <w:t>Сортировка записей</w:t>
      </w:r>
      <w:bookmarkEnd w:id="11"/>
      <w:bookmarkEnd w:id="12"/>
    </w:p>
    <w:p w:rsidR="00C51D7F" w:rsidRDefault="00C51D7F" w:rsidP="00C51D7F">
      <w:pPr>
        <w:pStyle w:val="aff4"/>
        <w:rPr>
          <w:lang w:eastAsia="ru-RU"/>
        </w:rPr>
      </w:pPr>
      <w:r>
        <w:rPr>
          <w:lang w:eastAsia="ru-RU"/>
        </w:rPr>
        <w:t xml:space="preserve">При работе с таблицами </w:t>
      </w:r>
      <w:proofErr w:type="gramStart"/>
      <w:r>
        <w:rPr>
          <w:lang w:eastAsia="ru-RU"/>
        </w:rPr>
        <w:t>в</w:t>
      </w:r>
      <w:proofErr w:type="gramEnd"/>
      <w:r>
        <w:rPr>
          <w:lang w:eastAsia="ru-RU"/>
        </w:rPr>
        <w:t xml:space="preserve"> </w:t>
      </w:r>
      <w:proofErr w:type="gramStart"/>
      <w:r>
        <w:rPr>
          <w:lang w:eastAsia="ru-RU"/>
        </w:rPr>
        <w:t>ПО</w:t>
      </w:r>
      <w:proofErr w:type="gramEnd"/>
      <w:r>
        <w:rPr>
          <w:lang w:eastAsia="ru-RU"/>
        </w:rPr>
        <w:t xml:space="preserve"> «Фрагмент» предусмотрена возможность выполнения сортировки списка записей в таблицах.</w:t>
      </w:r>
    </w:p>
    <w:p w:rsidR="00C51D7F" w:rsidRDefault="00C51D7F" w:rsidP="00C51D7F">
      <w:pPr>
        <w:pStyle w:val="aff4"/>
        <w:rPr>
          <w:lang w:eastAsia="ru-RU"/>
        </w:rPr>
      </w:pPr>
      <w:r>
        <w:rPr>
          <w:lang w:eastAsia="ru-RU"/>
        </w:rPr>
        <w:lastRenderedPageBreak/>
        <w:t>Выполнение сортировки показано на примере работы с таблицей типов полей.</w:t>
      </w:r>
    </w:p>
    <w:p w:rsidR="00C51D7F" w:rsidRDefault="00C51D7F" w:rsidP="00C51D7F">
      <w:pPr>
        <w:pStyle w:val="aff4"/>
        <w:keepNext/>
      </w:pPr>
      <w:r>
        <w:rPr>
          <w:lang w:eastAsia="ru-RU"/>
        </w:rPr>
        <w:t xml:space="preserve">Список типов полей </w:t>
      </w:r>
      <w:r>
        <w:t>на странице работы с выбранным видом документа во вкладке «</w:t>
      </w:r>
      <w:r>
        <w:rPr>
          <w:i/>
        </w:rPr>
        <w:t>Общие параметры</w:t>
      </w:r>
      <w:r>
        <w:t xml:space="preserve">» может быть отсортирован </w:t>
      </w:r>
      <w:proofErr w:type="gramStart"/>
      <w:r>
        <w:t>по</w:t>
      </w:r>
      <w:proofErr w:type="gramEnd"/>
      <w:r>
        <w:t>:</w:t>
      </w:r>
    </w:p>
    <w:p w:rsidR="00C51D7F" w:rsidRDefault="00C51D7F" w:rsidP="007A48C7">
      <w:pPr>
        <w:pStyle w:val="-"/>
      </w:pPr>
      <w:r>
        <w:t>названию поля;</w:t>
      </w:r>
    </w:p>
    <w:p w:rsidR="00C51D7F" w:rsidRDefault="00C51D7F" w:rsidP="007A48C7">
      <w:pPr>
        <w:pStyle w:val="-"/>
      </w:pPr>
      <w:r>
        <w:t>префиксу имени файла;</w:t>
      </w:r>
    </w:p>
    <w:p w:rsidR="00C51D7F" w:rsidRDefault="00C51D7F" w:rsidP="007A48C7">
      <w:pPr>
        <w:pStyle w:val="-"/>
      </w:pPr>
      <w:r>
        <w:t>количеству использований полей</w:t>
      </w:r>
      <w:r w:rsidRPr="00FA3FC9">
        <w:t xml:space="preserve"> </w:t>
      </w:r>
      <w:r>
        <w:t xml:space="preserve">определенных типов </w:t>
      </w:r>
      <w:proofErr w:type="gramStart"/>
      <w:r>
        <w:t>в</w:t>
      </w:r>
      <w:proofErr w:type="gramEnd"/>
      <w:r>
        <w:t xml:space="preserve"> размеченных ЭОД.</w:t>
      </w:r>
    </w:p>
    <w:p w:rsidR="00C51D7F" w:rsidRDefault="00C51D7F" w:rsidP="00C51D7F">
      <w:pPr>
        <w:pStyle w:val="aff2"/>
      </w:pPr>
      <w:r>
        <w:t>По умолчанию сортировка выполняется по названию поля п</w:t>
      </w:r>
      <w:r w:rsidRPr="00AA62A2">
        <w:t>о возрастанию</w:t>
      </w:r>
      <w:r>
        <w:t xml:space="preserve"> </w:t>
      </w:r>
      <w:r>
        <w:rPr>
          <w:noProof/>
        </w:rPr>
        <w:drawing>
          <wp:inline distT="0" distB="0" distL="0" distR="0">
            <wp:extent cx="171429" cy="171429"/>
            <wp:effectExtent l="0" t="0" r="635" b="63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AA62A2">
        <w:t>данных в алфавитном порядке (от</w:t>
      </w:r>
      <w:proofErr w:type="gramStart"/>
      <w:r w:rsidRPr="00AA62A2">
        <w:t xml:space="preserve"> А</w:t>
      </w:r>
      <w:proofErr w:type="gramEnd"/>
      <w:r w:rsidRPr="00AA62A2">
        <w:t xml:space="preserve"> до Я)</w:t>
      </w:r>
      <w:r>
        <w:t xml:space="preserve">. </w:t>
      </w:r>
    </w:p>
    <w:p w:rsidR="00C51D7F" w:rsidRDefault="00C51D7F" w:rsidP="00C51D7F">
      <w:pPr>
        <w:pStyle w:val="aff8"/>
      </w:pPr>
      <w:r>
        <w:drawing>
          <wp:inline distT="0" distB="0" distL="0" distR="0">
            <wp:extent cx="4032913" cy="2292214"/>
            <wp:effectExtent l="0" t="0" r="571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5709" cy="229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D7F" w:rsidRDefault="00C51D7F" w:rsidP="00C51D7F">
      <w:pPr>
        <w:pStyle w:val="ae"/>
        <w:rPr>
          <w:noProof/>
        </w:rPr>
      </w:pPr>
      <w:r>
        <w:t xml:space="preserve">Рис. </w:t>
      </w:r>
      <w:fldSimple w:instr=" SEQ Рис. \* ARABIC ">
        <w:r w:rsidR="00C23849">
          <w:rPr>
            <w:noProof/>
          </w:rPr>
          <w:t>1</w:t>
        </w:r>
      </w:fldSimple>
      <w:r>
        <w:rPr>
          <w:noProof/>
        </w:rPr>
        <w:t xml:space="preserve">. </w:t>
      </w:r>
      <w:r>
        <w:t xml:space="preserve">Сортировка по возрастанию в алфавитном порядке </w:t>
      </w:r>
      <w:r>
        <w:br/>
        <w:t>значений названий полей</w:t>
      </w:r>
    </w:p>
    <w:p w:rsidR="00C51D7F" w:rsidRDefault="00C51D7F" w:rsidP="00C51D7F">
      <w:pPr>
        <w:pStyle w:val="aff2"/>
      </w:pPr>
      <w:r>
        <w:t xml:space="preserve">В столбцах полей, которые не участвуют в сортировке, стоит символ </w:t>
      </w:r>
      <w:r>
        <w:rPr>
          <w:noProof/>
        </w:rPr>
        <w:drawing>
          <wp:inline distT="0" distB="0" distL="0" distR="0">
            <wp:extent cx="142681" cy="156949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38" cy="15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C51D7F" w:rsidRPr="00BB56EA" w:rsidRDefault="00C51D7F" w:rsidP="00C51D7F">
      <w:pPr>
        <w:pStyle w:val="aff2"/>
      </w:pPr>
      <w:r>
        <w:t>Для изменения порядка сортировки следует подвести курсор к названию столбца, по которому планируется выполнить сортировку, и нажать левую кнопку мыши. Если поле уже участвовало в сортировке, будет изменен ее порядок (</w:t>
      </w:r>
      <w:r w:rsidR="00A55BE8">
        <w:fldChar w:fldCharType="begin"/>
      </w:r>
      <w:r>
        <w:instrText xml:space="preserve"> REF _Ref486497102 \h </w:instrText>
      </w:r>
      <w:r w:rsidR="00A55BE8">
        <w:fldChar w:fldCharType="separate"/>
      </w:r>
      <w:r w:rsidR="00C23849">
        <w:t xml:space="preserve">Рис. </w:t>
      </w:r>
      <w:r w:rsidR="00C23849">
        <w:rPr>
          <w:noProof/>
        </w:rPr>
        <w:t>2</w:t>
      </w:r>
      <w:r w:rsidR="00A55BE8">
        <w:fldChar w:fldCharType="end"/>
      </w:r>
      <w:r>
        <w:t xml:space="preserve">). Символ </w:t>
      </w:r>
      <w:r>
        <w:rPr>
          <w:noProof/>
        </w:rPr>
        <w:drawing>
          <wp:inline distT="0" distB="0" distL="0" distR="0">
            <wp:extent cx="209524" cy="171429"/>
            <wp:effectExtent l="0" t="0" r="635" b="63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56EA">
        <w:t xml:space="preserve"> </w:t>
      </w:r>
      <w:r>
        <w:t>указывает на то, что сортировка выполнена в порядке убывания.</w:t>
      </w:r>
    </w:p>
    <w:p w:rsidR="00C51D7F" w:rsidRDefault="00C51D7F" w:rsidP="00C51D7F">
      <w:pPr>
        <w:pStyle w:val="aff8"/>
      </w:pPr>
      <w:r>
        <w:lastRenderedPageBreak/>
        <w:drawing>
          <wp:inline distT="0" distB="0" distL="0" distR="0">
            <wp:extent cx="4032913" cy="2218538"/>
            <wp:effectExtent l="0" t="0" r="571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3390" cy="22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D7F" w:rsidRDefault="00C51D7F" w:rsidP="00C51D7F">
      <w:pPr>
        <w:pStyle w:val="ae"/>
      </w:pPr>
      <w:bookmarkStart w:id="14" w:name="_Ref486497102"/>
      <w:r>
        <w:t xml:space="preserve">Рис. </w:t>
      </w:r>
      <w:fldSimple w:instr=" SEQ Рис. \* ARABIC ">
        <w:r w:rsidR="00C23849">
          <w:rPr>
            <w:noProof/>
          </w:rPr>
          <w:t>2</w:t>
        </w:r>
      </w:fldSimple>
      <w:bookmarkEnd w:id="14"/>
      <w:r>
        <w:rPr>
          <w:noProof/>
        </w:rPr>
        <w:t xml:space="preserve">. </w:t>
      </w:r>
      <w:r>
        <w:t xml:space="preserve">Сортировка по убыванию в алфавитном порядке </w:t>
      </w:r>
      <w:r>
        <w:br/>
        <w:t>значений названий полей</w:t>
      </w:r>
    </w:p>
    <w:p w:rsidR="00C51D7F" w:rsidRDefault="00C51D7F" w:rsidP="00C51D7F">
      <w:pPr>
        <w:pStyle w:val="aff2"/>
      </w:pPr>
      <w:r>
        <w:t>Если поле не участвовало в сортировке, будет выполнена сортировка по выбранному значению в порядке возрастания.</w:t>
      </w:r>
    </w:p>
    <w:p w:rsidR="00C51D7F" w:rsidRDefault="00C51D7F" w:rsidP="00C51D7F">
      <w:pPr>
        <w:pStyle w:val="2"/>
      </w:pPr>
      <w:bookmarkStart w:id="15" w:name="_Toc487113907"/>
      <w:bookmarkStart w:id="16" w:name="_Toc490643920"/>
      <w:r>
        <w:t>Установка фильтров</w:t>
      </w:r>
      <w:bookmarkEnd w:id="15"/>
      <w:bookmarkEnd w:id="16"/>
    </w:p>
    <w:p w:rsidR="00C51D7F" w:rsidRDefault="00C51D7F" w:rsidP="00C51D7F">
      <w:pPr>
        <w:pStyle w:val="aff4"/>
        <w:keepNext/>
        <w:rPr>
          <w:lang w:eastAsia="ru-RU"/>
        </w:rPr>
      </w:pPr>
      <w:r>
        <w:rPr>
          <w:lang w:eastAsia="ru-RU"/>
        </w:rPr>
        <w:t xml:space="preserve">При работе с таблицами </w:t>
      </w:r>
      <w:proofErr w:type="gramStart"/>
      <w:r>
        <w:rPr>
          <w:lang w:eastAsia="ru-RU"/>
        </w:rPr>
        <w:t>в</w:t>
      </w:r>
      <w:proofErr w:type="gramEnd"/>
      <w:r>
        <w:rPr>
          <w:lang w:eastAsia="ru-RU"/>
        </w:rPr>
        <w:t xml:space="preserve"> </w:t>
      </w:r>
      <w:proofErr w:type="gramStart"/>
      <w:r>
        <w:rPr>
          <w:lang w:eastAsia="ru-RU"/>
        </w:rPr>
        <w:t>ПО</w:t>
      </w:r>
      <w:proofErr w:type="gramEnd"/>
      <w:r>
        <w:rPr>
          <w:lang w:eastAsia="ru-RU"/>
        </w:rPr>
        <w:t xml:space="preserve"> «Фрагмент» предусмотрена возможность выполнения поиска значений (задания фильтра отображения):</w:t>
      </w:r>
    </w:p>
    <w:p w:rsidR="00C51D7F" w:rsidRDefault="00C51D7F" w:rsidP="007A48C7">
      <w:pPr>
        <w:pStyle w:val="-"/>
      </w:pPr>
      <w:r>
        <w:t>в списке передач по проекту;</w:t>
      </w:r>
    </w:p>
    <w:p w:rsidR="00C51D7F" w:rsidRDefault="00C51D7F" w:rsidP="00C51D7F">
      <w:pPr>
        <w:pStyle w:val="affff7"/>
      </w:pPr>
      <w:r>
        <w:t xml:space="preserve">Поиск значений установленного фильтра выполняется в столбцах: </w:t>
      </w:r>
      <w:r w:rsidRPr="00144F80">
        <w:rPr>
          <w:b/>
        </w:rPr>
        <w:t>Название</w:t>
      </w:r>
      <w:r>
        <w:t xml:space="preserve"> и </w:t>
      </w:r>
      <w:r>
        <w:rPr>
          <w:b/>
        </w:rPr>
        <w:t>Путь к источнику</w:t>
      </w:r>
      <w:r>
        <w:t>.</w:t>
      </w:r>
    </w:p>
    <w:p w:rsidR="00C51D7F" w:rsidRDefault="00C51D7F" w:rsidP="00C51D7F">
      <w:pPr>
        <w:pStyle w:val="affff7"/>
      </w:pPr>
      <w:r>
        <w:t>Если по заданному фильтру не задано значений, информация об этом будет выдана пользователю.</w:t>
      </w:r>
    </w:p>
    <w:p w:rsidR="00C51D7F" w:rsidRPr="00A63DCE" w:rsidRDefault="00C51D7F" w:rsidP="00C51D7F">
      <w:pPr>
        <w:pStyle w:val="15"/>
      </w:pPr>
      <w:r w:rsidRPr="00441C9E">
        <w:rPr>
          <w:b/>
        </w:rPr>
        <w:t>Примечание</w:t>
      </w:r>
      <w:r>
        <w:t xml:space="preserve"> – Удаление заданного текста фильтра выполняется вручную с помощью клавиш </w:t>
      </w:r>
      <w:r>
        <w:rPr>
          <w:lang w:val="en-US"/>
        </w:rPr>
        <w:t>Backspace</w:t>
      </w:r>
      <w:r w:rsidRPr="00927FD9">
        <w:t xml:space="preserve"> </w:t>
      </w:r>
      <w:r>
        <w:t xml:space="preserve">и </w:t>
      </w:r>
      <w:r>
        <w:rPr>
          <w:lang w:val="en-US"/>
        </w:rPr>
        <w:t>Delete</w:t>
      </w:r>
      <w:r w:rsidRPr="00927FD9">
        <w:t xml:space="preserve"> </w:t>
      </w:r>
      <w:r>
        <w:t>на клавиатуре.</w:t>
      </w:r>
    </w:p>
    <w:p w:rsidR="00C51D7F" w:rsidRDefault="00C51D7F" w:rsidP="007A48C7">
      <w:pPr>
        <w:pStyle w:val="-"/>
      </w:pPr>
      <w:r>
        <w:t>в области «</w:t>
      </w:r>
      <w:r>
        <w:rPr>
          <w:b/>
          <w:i/>
        </w:rPr>
        <w:t>Загрузка результатов ввода</w:t>
      </w:r>
      <w:r>
        <w:t>» фильтр устанавливается по Состоянию и/или Тексту;</w:t>
      </w:r>
    </w:p>
    <w:p w:rsidR="00C51D7F" w:rsidRPr="00A63DCE" w:rsidRDefault="00C51D7F" w:rsidP="00C51D7F">
      <w:pPr>
        <w:pStyle w:val="affff7"/>
      </w:pPr>
      <w:r>
        <w:t xml:space="preserve">Значение поля </w:t>
      </w:r>
      <w:r>
        <w:rPr>
          <w:b/>
        </w:rPr>
        <w:t xml:space="preserve">Состояние </w:t>
      </w:r>
      <w:r>
        <w:t xml:space="preserve">выбирается из списка, открывающегося с помощью кнопки </w:t>
      </w:r>
      <w:r>
        <w:rPr>
          <w:noProof/>
        </w:rPr>
        <w:drawing>
          <wp:inline distT="0" distB="0" distL="0" distR="0">
            <wp:extent cx="122830" cy="102359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49" cy="1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C51D7F" w:rsidRDefault="00C51D7F" w:rsidP="00C51D7F">
      <w:pPr>
        <w:pStyle w:val="affff7"/>
      </w:pPr>
      <w:r>
        <w:t>Если по заданному фильтру не задано значений, информация об этом будет выдана пользователю.</w:t>
      </w:r>
    </w:p>
    <w:p w:rsidR="00C51D7F" w:rsidRPr="00E12EC5" w:rsidRDefault="00C51D7F" w:rsidP="00C51D7F">
      <w:pPr>
        <w:pStyle w:val="affff7"/>
      </w:pPr>
      <w:r>
        <w:lastRenderedPageBreak/>
        <w:t xml:space="preserve">Для удаления заданного фильтра по Состоянию следует нажать кнопку </w:t>
      </w:r>
      <w:r>
        <w:rPr>
          <w:noProof/>
        </w:rPr>
        <w:drawing>
          <wp:inline distT="0" distB="0" distL="0" distR="0">
            <wp:extent cx="180952" cy="180952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стоящую справа от установленного значения фильтра. После удаления фильтра в списке будут отображаться все существующие записи.</w:t>
      </w:r>
    </w:p>
    <w:p w:rsidR="00C51D7F" w:rsidRDefault="00C51D7F" w:rsidP="007A48C7">
      <w:pPr>
        <w:pStyle w:val="-"/>
      </w:pPr>
      <w:proofErr w:type="gramStart"/>
      <w:r>
        <w:t>в</w:t>
      </w:r>
      <w:proofErr w:type="gramEnd"/>
      <w:r>
        <w:t xml:space="preserve"> списке ошибок по проекту фильтр устанавливается по Этапу и/или Тексту;</w:t>
      </w:r>
    </w:p>
    <w:p w:rsidR="00C51D7F" w:rsidRPr="00B4716C" w:rsidRDefault="00C51D7F" w:rsidP="00C51D7F">
      <w:pPr>
        <w:pStyle w:val="affff7"/>
      </w:pPr>
      <w:r w:rsidRPr="00B4716C">
        <w:t xml:space="preserve">Значение поля Этап выбирается из списка, открывающегося с помощью кнопки </w:t>
      </w:r>
      <w:r w:rsidRPr="00B4716C">
        <w:rPr>
          <w:noProof/>
        </w:rPr>
        <w:drawing>
          <wp:inline distT="0" distB="0" distL="0" distR="0">
            <wp:extent cx="122830" cy="102359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49" cy="1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716C">
        <w:t>.</w:t>
      </w:r>
    </w:p>
    <w:p w:rsidR="00C51D7F" w:rsidRDefault="00C51D7F" w:rsidP="00C51D7F">
      <w:pPr>
        <w:pStyle w:val="affff7"/>
      </w:pPr>
      <w:r>
        <w:t>Если по заданному фильтру не задано значений, информация об этом будет выдана пользователю.</w:t>
      </w:r>
    </w:p>
    <w:p w:rsidR="00C51D7F" w:rsidRPr="00E12EC5" w:rsidRDefault="00C51D7F" w:rsidP="00C51D7F">
      <w:pPr>
        <w:pStyle w:val="affff7"/>
      </w:pPr>
      <w:r>
        <w:t xml:space="preserve">Для удаления заданного фильтра по Этапу следует нажать кнопку </w:t>
      </w:r>
      <w:r>
        <w:rPr>
          <w:noProof/>
        </w:rPr>
        <w:drawing>
          <wp:inline distT="0" distB="0" distL="0" distR="0">
            <wp:extent cx="180952" cy="180952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стоящую справа от установленного значения фильтра.</w:t>
      </w:r>
    </w:p>
    <w:p w:rsidR="00C51D7F" w:rsidRDefault="00C51D7F" w:rsidP="007A48C7">
      <w:pPr>
        <w:pStyle w:val="-"/>
      </w:pPr>
      <w:r>
        <w:t>в области «</w:t>
      </w:r>
      <w:r w:rsidRPr="00F2714C">
        <w:rPr>
          <w:i/>
        </w:rPr>
        <w:t>Рабочие папки</w:t>
      </w:r>
      <w:r>
        <w:t>» фильтр устанавливается по Этапу, Состоянию и/или Тексту;</w:t>
      </w:r>
    </w:p>
    <w:p w:rsidR="00C51D7F" w:rsidRPr="00B4716C" w:rsidRDefault="00C51D7F" w:rsidP="00C51D7F">
      <w:pPr>
        <w:pStyle w:val="affff7"/>
      </w:pPr>
      <w:r w:rsidRPr="00B4716C">
        <w:t xml:space="preserve">Значение поля Этап выбирается из списка, открывающегося с помощью кнопки </w:t>
      </w:r>
      <w:r w:rsidRPr="00B4716C">
        <w:rPr>
          <w:noProof/>
        </w:rPr>
        <w:drawing>
          <wp:inline distT="0" distB="0" distL="0" distR="0">
            <wp:extent cx="122830" cy="102359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49" cy="1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716C">
        <w:t>.</w:t>
      </w:r>
    </w:p>
    <w:p w:rsidR="00C51D7F" w:rsidRPr="00A63DCE" w:rsidRDefault="00C51D7F" w:rsidP="00C51D7F">
      <w:pPr>
        <w:pStyle w:val="affff7"/>
      </w:pPr>
      <w:r>
        <w:t xml:space="preserve">Значение поля </w:t>
      </w:r>
      <w:r>
        <w:rPr>
          <w:b/>
        </w:rPr>
        <w:t xml:space="preserve">Состояние </w:t>
      </w:r>
      <w:r>
        <w:t xml:space="preserve">выбирается из списка, открывающегося с помощью кнопки </w:t>
      </w:r>
      <w:r>
        <w:rPr>
          <w:noProof/>
        </w:rPr>
        <w:drawing>
          <wp:inline distT="0" distB="0" distL="0" distR="0">
            <wp:extent cx="122830" cy="102359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49" cy="1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C51D7F" w:rsidRDefault="00C51D7F" w:rsidP="00C51D7F">
      <w:pPr>
        <w:pStyle w:val="affff7"/>
      </w:pPr>
      <w:r>
        <w:t xml:space="preserve">Если по заданному фильтру не задано значений, информация об этом будет выдана пользователю </w:t>
      </w:r>
    </w:p>
    <w:p w:rsidR="00C51D7F" w:rsidRDefault="00C51D7F" w:rsidP="00C51D7F">
      <w:pPr>
        <w:pStyle w:val="affff7"/>
      </w:pPr>
      <w:r>
        <w:t xml:space="preserve">Для удаления заданного фильтра по Этапу и/или Состоянию следует нажать кнопку </w:t>
      </w:r>
      <w:r>
        <w:rPr>
          <w:noProof/>
        </w:rPr>
        <w:drawing>
          <wp:inline distT="0" distB="0" distL="0" distR="0">
            <wp:extent cx="180952" cy="180952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52" cy="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стоящую справа от установленного значения фильтра.</w:t>
      </w:r>
    </w:p>
    <w:p w:rsidR="00C51D7F" w:rsidRDefault="00C51D7F" w:rsidP="00C51D7F">
      <w:pPr>
        <w:pStyle w:val="2"/>
      </w:pPr>
      <w:bookmarkStart w:id="17" w:name="_Toc487113908"/>
      <w:bookmarkStart w:id="18" w:name="_Toc490643921"/>
      <w:r>
        <w:t>Изменение ширины столбцов таблицы</w:t>
      </w:r>
      <w:bookmarkEnd w:id="17"/>
      <w:bookmarkEnd w:id="18"/>
    </w:p>
    <w:p w:rsidR="00C51D7F" w:rsidRDefault="00C51D7F" w:rsidP="00C51D7F">
      <w:pPr>
        <w:pStyle w:val="aff2"/>
      </w:pPr>
      <w:r>
        <w:t xml:space="preserve">При работе с таблицами </w:t>
      </w:r>
      <w:proofErr w:type="gramStart"/>
      <w:r>
        <w:t>в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«Фрагмент» предусмотрена возможность изменения ширины столбца.</w:t>
      </w:r>
    </w:p>
    <w:p w:rsidR="00C51D7F" w:rsidRPr="009123A4" w:rsidRDefault="00C51D7F" w:rsidP="00741F24">
      <w:pPr>
        <w:pStyle w:val="aff2"/>
        <w:keepLines/>
      </w:pPr>
      <w:r>
        <w:lastRenderedPageBreak/>
        <w:t xml:space="preserve">Для изменения ширины столбца следует подвести курсор к правой части столбца, ширину которого планируется изменить (появится символ </w:t>
      </w:r>
      <w:r>
        <w:rPr>
          <w:noProof/>
        </w:rPr>
        <w:drawing>
          <wp:inline distT="0" distB="0" distL="0" distR="0">
            <wp:extent cx="178308" cy="171450"/>
            <wp:effectExtent l="0" t="0" r="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28" cy="17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), нажать левую кнопку мыши, удерживая ее, переместить курсор до нужной ширины и отпустить кнопку мыши.</w:t>
      </w:r>
    </w:p>
    <w:p w:rsidR="00C51D7F" w:rsidRPr="00372E74" w:rsidRDefault="00C51D7F" w:rsidP="00C51D7F">
      <w:pPr>
        <w:pStyle w:val="aff2"/>
      </w:pPr>
      <w:r>
        <w:t>Ширина столбца будет изменена.</w:t>
      </w:r>
    </w:p>
    <w:p w:rsidR="00C51D7F" w:rsidRPr="009123A4" w:rsidRDefault="00C51D7F" w:rsidP="00C51D7F">
      <w:pPr>
        <w:pStyle w:val="2"/>
      </w:pPr>
      <w:bookmarkStart w:id="19" w:name="_Toc487113909"/>
      <w:bookmarkStart w:id="20" w:name="_Toc490643922"/>
      <w:r>
        <w:t>Изменение порядка отображения столбцов таблицы</w:t>
      </w:r>
      <w:bookmarkEnd w:id="19"/>
      <w:bookmarkEnd w:id="20"/>
    </w:p>
    <w:p w:rsidR="00C51D7F" w:rsidRDefault="00C51D7F" w:rsidP="00C51D7F">
      <w:pPr>
        <w:pStyle w:val="aff2"/>
      </w:pPr>
      <w:r>
        <w:t xml:space="preserve">При работе с таблицами </w:t>
      </w:r>
      <w:proofErr w:type="gramStart"/>
      <w:r>
        <w:t>в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«Фрагмент» предусмотрена возможность изменения порядка отображения столбцов.</w:t>
      </w:r>
    </w:p>
    <w:p w:rsidR="00C51D7F" w:rsidRPr="009123A4" w:rsidRDefault="00C51D7F" w:rsidP="00C51D7F">
      <w:pPr>
        <w:pStyle w:val="aff2"/>
      </w:pPr>
      <w:r>
        <w:t>Для изменения порядка отображения столбцов таблицы следует подвести курсор к заголовку столбца, порядок следования которого планируется изменить, нажать левую кнопку мыши, удерживая ее, переместить курсор в нужное место таблицы и отпустить кнопку мыши.</w:t>
      </w:r>
    </w:p>
    <w:p w:rsidR="00C51D7F" w:rsidRDefault="00C51D7F" w:rsidP="00C51D7F">
      <w:pPr>
        <w:pStyle w:val="aff2"/>
      </w:pPr>
      <w:r>
        <w:t>Порядок отображения столбцов будет изменен.</w:t>
      </w:r>
    </w:p>
    <w:p w:rsidR="004D6A95" w:rsidRPr="0090777B" w:rsidRDefault="004D6A95" w:rsidP="004D6A95">
      <w:pPr>
        <w:pStyle w:val="15"/>
      </w:pPr>
      <w:r w:rsidRPr="0090777B">
        <w:rPr>
          <w:b/>
        </w:rPr>
        <w:t>Примечание</w:t>
      </w:r>
      <w:r>
        <w:t xml:space="preserve"> – Изменение порядка отображения столбцов в таблице доступно только на сайте настройки модели </w:t>
      </w:r>
      <w:proofErr w:type="spellStart"/>
      <w:r>
        <w:t>автоклассификации</w:t>
      </w:r>
      <w:proofErr w:type="spellEnd"/>
      <w:r>
        <w:t>.</w:t>
      </w:r>
    </w:p>
    <w:p w:rsidR="002F0933" w:rsidRDefault="002F0933" w:rsidP="002F0933">
      <w:pPr>
        <w:pStyle w:val="2"/>
      </w:pPr>
      <w:bookmarkStart w:id="21" w:name="_Toc490643923"/>
      <w:r>
        <w:t>Варианты нарезки образов</w:t>
      </w:r>
      <w:bookmarkEnd w:id="21"/>
    </w:p>
    <w:p w:rsidR="002F0933" w:rsidRDefault="002D1FC2" w:rsidP="002F0933">
      <w:pPr>
        <w:pStyle w:val="aff2"/>
      </w:pPr>
      <w:r>
        <w:t>В ПО «Фрагмент» реализована</w:t>
      </w:r>
      <w:r w:rsidR="002F0933">
        <w:t xml:space="preserve"> возможность подключ</w:t>
      </w:r>
      <w:r>
        <w:t>ения</w:t>
      </w:r>
      <w:r w:rsidR="002F0933">
        <w:t xml:space="preserve"> разны</w:t>
      </w:r>
      <w:r>
        <w:t>х</w:t>
      </w:r>
      <w:r w:rsidR="002F0933">
        <w:t xml:space="preserve"> вариант</w:t>
      </w:r>
      <w:r>
        <w:t>ов</w:t>
      </w:r>
      <w:r w:rsidR="002F0933">
        <w:t xml:space="preserve"> </w:t>
      </w:r>
      <w:r>
        <w:t>«</w:t>
      </w:r>
      <w:r w:rsidR="002F0933">
        <w:t>нарезки</w:t>
      </w:r>
      <w:r>
        <w:t>»</w:t>
      </w:r>
      <w:r w:rsidR="002F0933">
        <w:t xml:space="preserve"> образов и настр</w:t>
      </w:r>
      <w:r>
        <w:t>ойки</w:t>
      </w:r>
      <w:r w:rsidR="002F0933">
        <w:t xml:space="preserve"> их через интерфейс </w:t>
      </w:r>
      <w:proofErr w:type="gramStart"/>
      <w:r>
        <w:t>ПО</w:t>
      </w:r>
      <w:proofErr w:type="gramEnd"/>
      <w:r w:rsidR="002F0933">
        <w:t xml:space="preserve">. </w:t>
      </w:r>
    </w:p>
    <w:p w:rsidR="007C10B0" w:rsidRPr="007C10B0" w:rsidRDefault="002F0933" w:rsidP="007C10B0">
      <w:pPr>
        <w:pStyle w:val="aff2"/>
      </w:pPr>
      <w:r>
        <w:t>Возможные типы нарезки образов</w:t>
      </w:r>
      <w:r w:rsidR="007C10B0" w:rsidRPr="007C10B0">
        <w:t xml:space="preserve"> </w:t>
      </w:r>
      <w:r w:rsidR="007C10B0">
        <w:t>представлены</w:t>
      </w:r>
      <w:r w:rsidR="007C10B0" w:rsidRPr="007C10B0">
        <w:t xml:space="preserve"> </w:t>
      </w:r>
      <w:r w:rsidR="007C10B0">
        <w:t>в</w:t>
      </w:r>
      <w:proofErr w:type="gramStart"/>
      <w:r w:rsidR="007C10B0">
        <w:t xml:space="preserve"> </w:t>
      </w:r>
      <w:r w:rsidR="00A55BE8">
        <w:fldChar w:fldCharType="begin"/>
      </w:r>
      <w:r w:rsidR="007C10B0">
        <w:instrText xml:space="preserve"> REF _Ref487526493 \h </w:instrText>
      </w:r>
      <w:r w:rsidR="00A55BE8">
        <w:fldChar w:fldCharType="separate"/>
      </w:r>
      <w:r w:rsidR="00C23849">
        <w:t>Т</w:t>
      </w:r>
      <w:proofErr w:type="gramEnd"/>
      <w:r w:rsidR="00C23849">
        <w:t xml:space="preserve">абл. </w:t>
      </w:r>
      <w:r w:rsidR="00C23849">
        <w:rPr>
          <w:noProof/>
        </w:rPr>
        <w:t>2</w:t>
      </w:r>
      <w:r w:rsidR="00A55BE8">
        <w:fldChar w:fldCharType="end"/>
      </w:r>
      <w:r w:rsidR="007C10B0">
        <w:t>.</w:t>
      </w:r>
    </w:p>
    <w:p w:rsidR="002F0933" w:rsidRPr="007C10B0" w:rsidRDefault="007C10B0" w:rsidP="00C36914">
      <w:pPr>
        <w:pStyle w:val="ae"/>
        <w:keepNext/>
        <w:jc w:val="left"/>
      </w:pPr>
      <w:bookmarkStart w:id="22" w:name="_Ref487526493"/>
      <w:r>
        <w:t xml:space="preserve">Табл. </w:t>
      </w:r>
      <w:fldSimple w:instr=" SEQ Табл. \* ARABIC ">
        <w:r w:rsidR="00C23849">
          <w:rPr>
            <w:noProof/>
          </w:rPr>
          <w:t>2</w:t>
        </w:r>
      </w:fldSimple>
      <w:bookmarkEnd w:id="22"/>
      <w:r>
        <w:t xml:space="preserve"> – Возможные типы нарезки образов</w:t>
      </w:r>
    </w:p>
    <w:tbl>
      <w:tblPr>
        <w:tblStyle w:val="ListTable3Accent1"/>
        <w:tblW w:w="5000" w:type="pct"/>
        <w:tblLook w:val="04A0"/>
      </w:tblPr>
      <w:tblGrid>
        <w:gridCol w:w="2846"/>
        <w:gridCol w:w="6724"/>
      </w:tblGrid>
      <w:tr w:rsidR="002F0933" w:rsidRPr="002F0933" w:rsidTr="002F0933">
        <w:trPr>
          <w:cnfStyle w:val="100000000000"/>
          <w:tblHeader/>
        </w:trPr>
        <w:tc>
          <w:tcPr>
            <w:cnfStyle w:val="001000000100"/>
            <w:tcW w:w="1363" w:type="pct"/>
          </w:tcPr>
          <w:p w:rsidR="002F0933" w:rsidRPr="002F0933" w:rsidRDefault="002F0933" w:rsidP="002F093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2F0933">
              <w:rPr>
                <w:rFonts w:ascii="Times New Roman" w:hAnsi="Times New Roman" w:cs="Times New Roman"/>
              </w:rPr>
              <w:t>Тип разметки</w:t>
            </w:r>
          </w:p>
        </w:tc>
        <w:tc>
          <w:tcPr>
            <w:tcW w:w="3637" w:type="pct"/>
          </w:tcPr>
          <w:p w:rsidR="002F0933" w:rsidRPr="002F0933" w:rsidRDefault="002F0933" w:rsidP="002F0933">
            <w:pPr>
              <w:spacing w:before="60" w:after="60" w:line="240" w:lineRule="auto"/>
              <w:cnfStyle w:val="100000000000"/>
              <w:rPr>
                <w:rFonts w:ascii="Times New Roman" w:hAnsi="Times New Roman" w:cs="Times New Roman"/>
              </w:rPr>
            </w:pPr>
            <w:r w:rsidRPr="002F0933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2F0933" w:rsidRPr="002F0933" w:rsidTr="007A48C7">
        <w:trPr>
          <w:cnfStyle w:val="000000100000"/>
        </w:trPr>
        <w:tc>
          <w:tcPr>
            <w:cnfStyle w:val="001000000000"/>
            <w:tcW w:w="1363" w:type="pct"/>
          </w:tcPr>
          <w:p w:rsidR="002F0933" w:rsidRPr="002F0933" w:rsidRDefault="002F0933" w:rsidP="002F093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2F0933">
              <w:rPr>
                <w:rFonts w:ascii="Times New Roman" w:hAnsi="Times New Roman" w:cs="Times New Roman"/>
              </w:rPr>
              <w:t>Фиксированный шаблон</w:t>
            </w:r>
          </w:p>
        </w:tc>
        <w:tc>
          <w:tcPr>
            <w:tcW w:w="3637" w:type="pct"/>
          </w:tcPr>
          <w:p w:rsidR="002F0933" w:rsidRPr="002F0933" w:rsidRDefault="002F0933" w:rsidP="002F0933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 w:rsidRPr="002F0933">
              <w:rPr>
                <w:rFonts w:ascii="Times New Roman" w:hAnsi="Times New Roman" w:cs="Times New Roman"/>
              </w:rPr>
              <w:t xml:space="preserve">Пользователь размечает страницу – отмечает прямоугольные области, для каждой области дает название и тип. Тип указывается в виде строки произвольного формата. </w:t>
            </w:r>
          </w:p>
          <w:p w:rsidR="002F0933" w:rsidRPr="002F0933" w:rsidRDefault="002F0933" w:rsidP="002F0933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 w:rsidRPr="002F0933">
              <w:rPr>
                <w:rFonts w:ascii="Times New Roman" w:hAnsi="Times New Roman" w:cs="Times New Roman"/>
              </w:rPr>
              <w:t xml:space="preserve">Дополнительно пользователь может задать привязку шаблона к линиям, пересечениям линий или </w:t>
            </w:r>
            <w:proofErr w:type="spellStart"/>
            <w:r w:rsidRPr="002F0933">
              <w:rPr>
                <w:rFonts w:ascii="Times New Roman" w:hAnsi="Times New Roman" w:cs="Times New Roman"/>
              </w:rPr>
              <w:t>баркодам</w:t>
            </w:r>
            <w:proofErr w:type="spellEnd"/>
            <w:r w:rsidRPr="002F0933">
              <w:rPr>
                <w:rFonts w:ascii="Times New Roman" w:hAnsi="Times New Roman" w:cs="Times New Roman"/>
              </w:rPr>
              <w:t xml:space="preserve"> на документе. При наличии такой привязки, сервис будет выполнять линейное преобразование шаблона для наилучшего наложения на </w:t>
            </w:r>
            <w:r w:rsidR="002D1FC2">
              <w:rPr>
                <w:rFonts w:ascii="Times New Roman" w:hAnsi="Times New Roman" w:cs="Times New Roman"/>
              </w:rPr>
              <w:t>ЭОД</w:t>
            </w:r>
            <w:r w:rsidRPr="002F0933">
              <w:rPr>
                <w:rFonts w:ascii="Times New Roman" w:hAnsi="Times New Roman" w:cs="Times New Roman"/>
              </w:rPr>
              <w:t xml:space="preserve"> с учетом найденных привязок. В случае невозможности наложить шаблон на </w:t>
            </w:r>
            <w:r w:rsidR="002D1FC2">
              <w:rPr>
                <w:rFonts w:ascii="Times New Roman" w:hAnsi="Times New Roman" w:cs="Times New Roman"/>
              </w:rPr>
              <w:t>ЭОД</w:t>
            </w:r>
            <w:r w:rsidRPr="002F0933">
              <w:rPr>
                <w:rFonts w:ascii="Times New Roman" w:hAnsi="Times New Roman" w:cs="Times New Roman"/>
              </w:rPr>
              <w:t xml:space="preserve"> с использованием </w:t>
            </w:r>
            <w:r w:rsidRPr="002F0933">
              <w:rPr>
                <w:rFonts w:ascii="Times New Roman" w:hAnsi="Times New Roman" w:cs="Times New Roman"/>
              </w:rPr>
              <w:lastRenderedPageBreak/>
              <w:t xml:space="preserve">привязок, </w:t>
            </w:r>
            <w:proofErr w:type="gramStart"/>
            <w:r w:rsidR="002D1FC2">
              <w:rPr>
                <w:rFonts w:ascii="Times New Roman" w:hAnsi="Times New Roman" w:cs="Times New Roman"/>
              </w:rPr>
              <w:t>ПО</w:t>
            </w:r>
            <w:r w:rsidRPr="002F0933">
              <w:rPr>
                <w:rFonts w:ascii="Times New Roman" w:hAnsi="Times New Roman" w:cs="Times New Roman"/>
              </w:rPr>
              <w:t xml:space="preserve"> накладывает</w:t>
            </w:r>
            <w:proofErr w:type="gramEnd"/>
            <w:r w:rsidRPr="002F0933">
              <w:rPr>
                <w:rFonts w:ascii="Times New Roman" w:hAnsi="Times New Roman" w:cs="Times New Roman"/>
              </w:rPr>
              <w:t xml:space="preserve"> шаблон без коррекции и отмечает </w:t>
            </w:r>
            <w:r w:rsidR="002D1FC2">
              <w:rPr>
                <w:rFonts w:ascii="Times New Roman" w:hAnsi="Times New Roman" w:cs="Times New Roman"/>
              </w:rPr>
              <w:t>ЭОД</w:t>
            </w:r>
            <w:r w:rsidRPr="002F0933">
              <w:rPr>
                <w:rFonts w:ascii="Times New Roman" w:hAnsi="Times New Roman" w:cs="Times New Roman"/>
              </w:rPr>
              <w:t xml:space="preserve"> как подлежащий ручной проверке.</w:t>
            </w:r>
          </w:p>
          <w:p w:rsidR="002F0933" w:rsidRPr="002F0933" w:rsidRDefault="002F0933" w:rsidP="00470061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 w:rsidRPr="002F0933">
              <w:rPr>
                <w:rFonts w:ascii="Times New Roman" w:hAnsi="Times New Roman" w:cs="Times New Roman"/>
              </w:rPr>
              <w:t xml:space="preserve">После наложения на </w:t>
            </w:r>
            <w:r w:rsidR="002D1FC2">
              <w:rPr>
                <w:rFonts w:ascii="Times New Roman" w:hAnsi="Times New Roman" w:cs="Times New Roman"/>
              </w:rPr>
              <w:t>ЭОД</w:t>
            </w:r>
            <w:r w:rsidRPr="002F0933">
              <w:rPr>
                <w:rFonts w:ascii="Times New Roman" w:hAnsi="Times New Roman" w:cs="Times New Roman"/>
              </w:rPr>
              <w:t xml:space="preserve"> шаблона </w:t>
            </w:r>
            <w:proofErr w:type="gramStart"/>
            <w:r w:rsidR="00470061">
              <w:rPr>
                <w:rFonts w:ascii="Times New Roman" w:hAnsi="Times New Roman" w:cs="Times New Roman"/>
              </w:rPr>
              <w:t>ПО</w:t>
            </w:r>
            <w:r w:rsidRPr="002F0933">
              <w:rPr>
                <w:rFonts w:ascii="Times New Roman" w:hAnsi="Times New Roman" w:cs="Times New Roman"/>
              </w:rPr>
              <w:t xml:space="preserve"> вырезает</w:t>
            </w:r>
            <w:proofErr w:type="gramEnd"/>
            <w:r w:rsidRPr="002F0933">
              <w:rPr>
                <w:rFonts w:ascii="Times New Roman" w:hAnsi="Times New Roman" w:cs="Times New Roman"/>
              </w:rPr>
              <w:t xml:space="preserve"> фрагменты, соответствующие его областям, и сохраняет каждый фрагмент в отдельный файл. Файлу дается имя, содержащее случайное текстовое значение и префикс, соответствующий типу поля. Если при наличии привязок, не для всех из них удалось найти положение на </w:t>
            </w:r>
            <w:r w:rsidR="00470061">
              <w:rPr>
                <w:rFonts w:ascii="Times New Roman" w:hAnsi="Times New Roman" w:cs="Times New Roman"/>
              </w:rPr>
              <w:t>ЭОД</w:t>
            </w:r>
            <w:r w:rsidRPr="002F0933">
              <w:rPr>
                <w:rFonts w:ascii="Times New Roman" w:hAnsi="Times New Roman" w:cs="Times New Roman"/>
              </w:rPr>
              <w:t xml:space="preserve">, то </w:t>
            </w:r>
            <w:r w:rsidR="00470061">
              <w:rPr>
                <w:rFonts w:ascii="Times New Roman" w:hAnsi="Times New Roman" w:cs="Times New Roman"/>
              </w:rPr>
              <w:t>ЭОД</w:t>
            </w:r>
            <w:r w:rsidRPr="002F0933">
              <w:rPr>
                <w:rFonts w:ascii="Times New Roman" w:hAnsi="Times New Roman" w:cs="Times New Roman"/>
              </w:rPr>
              <w:t xml:space="preserve"> отмечается как </w:t>
            </w:r>
            <w:proofErr w:type="gramStart"/>
            <w:r w:rsidRPr="002F0933">
              <w:rPr>
                <w:rFonts w:ascii="Times New Roman" w:hAnsi="Times New Roman" w:cs="Times New Roman"/>
              </w:rPr>
              <w:t>подлежащий</w:t>
            </w:r>
            <w:proofErr w:type="gramEnd"/>
            <w:r w:rsidRPr="002F0933">
              <w:rPr>
                <w:rFonts w:ascii="Times New Roman" w:hAnsi="Times New Roman" w:cs="Times New Roman"/>
              </w:rPr>
              <w:t xml:space="preserve"> проверке.</w:t>
            </w:r>
          </w:p>
        </w:tc>
      </w:tr>
      <w:tr w:rsidR="002F0933" w:rsidRPr="002F0933" w:rsidTr="007A48C7">
        <w:tc>
          <w:tcPr>
            <w:cnfStyle w:val="001000000000"/>
            <w:tcW w:w="1363" w:type="pct"/>
          </w:tcPr>
          <w:p w:rsidR="002F0933" w:rsidRPr="002F0933" w:rsidRDefault="002F0933" w:rsidP="002F093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2F0933">
              <w:rPr>
                <w:rFonts w:ascii="Times New Roman" w:hAnsi="Times New Roman" w:cs="Times New Roman"/>
              </w:rPr>
              <w:lastRenderedPageBreak/>
              <w:t>Выделение всех ФИО, Адресов и Названий Организаций, строк фиксированного формата</w:t>
            </w:r>
          </w:p>
        </w:tc>
        <w:tc>
          <w:tcPr>
            <w:tcW w:w="3637" w:type="pct"/>
          </w:tcPr>
          <w:p w:rsidR="002F0933" w:rsidRPr="002F0933" w:rsidRDefault="002F0933" w:rsidP="002F0933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2F0933">
              <w:rPr>
                <w:rFonts w:ascii="Times New Roman" w:hAnsi="Times New Roman" w:cs="Times New Roman"/>
              </w:rPr>
              <w:t xml:space="preserve">Пользователь </w:t>
            </w:r>
            <w:proofErr w:type="gramStart"/>
            <w:r w:rsidRPr="002F0933">
              <w:rPr>
                <w:rFonts w:ascii="Times New Roman" w:hAnsi="Times New Roman" w:cs="Times New Roman"/>
              </w:rPr>
              <w:t>выбирает</w:t>
            </w:r>
            <w:proofErr w:type="gramEnd"/>
            <w:r w:rsidRPr="002F0933">
              <w:rPr>
                <w:rFonts w:ascii="Times New Roman" w:hAnsi="Times New Roman" w:cs="Times New Roman"/>
              </w:rPr>
              <w:t xml:space="preserve"> какие типы данных нужно вырезать. Поддерживаются типы</w:t>
            </w:r>
            <w:r w:rsidR="00470061">
              <w:rPr>
                <w:rFonts w:ascii="Times New Roman" w:hAnsi="Times New Roman" w:cs="Times New Roman"/>
              </w:rPr>
              <w:t>:</w:t>
            </w:r>
            <w:r w:rsidRPr="002F0933">
              <w:rPr>
                <w:rFonts w:ascii="Times New Roman" w:hAnsi="Times New Roman" w:cs="Times New Roman"/>
              </w:rPr>
              <w:t xml:space="preserve"> ФИО, Адрес, Название Организации, Строка заданного формата. Тип «Строка заданного формата» задается в виде маски или регулярного выражения. </w:t>
            </w:r>
          </w:p>
          <w:p w:rsidR="002F0933" w:rsidRPr="002F0933" w:rsidRDefault="00470061" w:rsidP="00470061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</w:t>
            </w:r>
            <w:r w:rsidR="002F0933" w:rsidRPr="002F0933">
              <w:rPr>
                <w:rFonts w:ascii="Times New Roman" w:hAnsi="Times New Roman" w:cs="Times New Roman"/>
              </w:rPr>
              <w:t xml:space="preserve"> распознает</w:t>
            </w:r>
            <w:proofErr w:type="gramEnd"/>
            <w:r w:rsidR="002F0933" w:rsidRPr="002F0933">
              <w:rPr>
                <w:rFonts w:ascii="Times New Roman" w:hAnsi="Times New Roman" w:cs="Times New Roman"/>
              </w:rPr>
              <w:t xml:space="preserve"> текст на </w:t>
            </w:r>
            <w:r>
              <w:rPr>
                <w:rFonts w:ascii="Times New Roman" w:hAnsi="Times New Roman" w:cs="Times New Roman"/>
              </w:rPr>
              <w:t>ЭОД</w:t>
            </w:r>
            <w:r w:rsidR="002F0933" w:rsidRPr="002F0933">
              <w:rPr>
                <w:rFonts w:ascii="Times New Roman" w:hAnsi="Times New Roman" w:cs="Times New Roman"/>
              </w:rPr>
              <w:t>, находит фрагменты текста, удовлетворяющие заданным условиям и отмечает их для вырезания.</w:t>
            </w:r>
          </w:p>
        </w:tc>
      </w:tr>
      <w:tr w:rsidR="002F0933" w:rsidRPr="002F0933" w:rsidTr="007A48C7">
        <w:trPr>
          <w:cnfStyle w:val="000000100000"/>
        </w:trPr>
        <w:tc>
          <w:tcPr>
            <w:cnfStyle w:val="001000000000"/>
            <w:tcW w:w="1363" w:type="pct"/>
          </w:tcPr>
          <w:p w:rsidR="002F0933" w:rsidRPr="002F0933" w:rsidRDefault="002F0933" w:rsidP="002F0933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F0933">
              <w:rPr>
                <w:rFonts w:ascii="Times New Roman" w:hAnsi="Times New Roman" w:cs="Times New Roman"/>
              </w:rPr>
              <w:t>Автоклассификация</w:t>
            </w:r>
            <w:proofErr w:type="spellEnd"/>
            <w:r w:rsidRPr="002F0933">
              <w:rPr>
                <w:rFonts w:ascii="Times New Roman" w:hAnsi="Times New Roman" w:cs="Times New Roman"/>
              </w:rPr>
              <w:t xml:space="preserve"> по тексту и фиксированные шаблоны для разных документов</w:t>
            </w:r>
          </w:p>
        </w:tc>
        <w:tc>
          <w:tcPr>
            <w:tcW w:w="3637" w:type="pct"/>
          </w:tcPr>
          <w:p w:rsidR="002F0933" w:rsidRPr="002F0933" w:rsidRDefault="002F0933" w:rsidP="002F0933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 w:rsidRPr="002F0933">
              <w:rPr>
                <w:rFonts w:ascii="Times New Roman" w:hAnsi="Times New Roman" w:cs="Times New Roman"/>
              </w:rPr>
              <w:t xml:space="preserve">Является расширением режима «Фиксированный шаблон». Пользователь дополнительно настраивает возможные виды документов, задает для каждого вида шаблон и предоставляет </w:t>
            </w:r>
            <w:r w:rsidR="00470061">
              <w:rPr>
                <w:rFonts w:ascii="Times New Roman" w:hAnsi="Times New Roman" w:cs="Times New Roman"/>
              </w:rPr>
              <w:t>ЭОД</w:t>
            </w:r>
            <w:r w:rsidRPr="002F0933">
              <w:rPr>
                <w:rFonts w:ascii="Times New Roman" w:hAnsi="Times New Roman" w:cs="Times New Roman"/>
              </w:rPr>
              <w:t xml:space="preserve"> с примерами документов. </w:t>
            </w:r>
          </w:p>
          <w:p w:rsidR="002F0933" w:rsidRPr="002F0933" w:rsidRDefault="00470061" w:rsidP="002F0933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</w:t>
            </w:r>
            <w:r w:rsidR="002F0933" w:rsidRPr="002F0933">
              <w:rPr>
                <w:rFonts w:ascii="Times New Roman" w:hAnsi="Times New Roman" w:cs="Times New Roman"/>
              </w:rPr>
              <w:t xml:space="preserve"> выполняет</w:t>
            </w:r>
            <w:proofErr w:type="gramEnd"/>
            <w:r w:rsidR="002F0933" w:rsidRPr="002F0933">
              <w:rPr>
                <w:rFonts w:ascii="Times New Roman" w:hAnsi="Times New Roman" w:cs="Times New Roman"/>
              </w:rPr>
              <w:t xml:space="preserve"> автоматическую классификацию по тексту и наложение соответствующего шаблона.</w:t>
            </w:r>
          </w:p>
          <w:p w:rsidR="002F0933" w:rsidRPr="002F0933" w:rsidRDefault="00470061" w:rsidP="00470061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</w:t>
            </w:r>
            <w:proofErr w:type="gramEnd"/>
            <w:r w:rsidR="002F0933" w:rsidRPr="002F0933">
              <w:rPr>
                <w:rFonts w:ascii="Times New Roman" w:hAnsi="Times New Roman" w:cs="Times New Roman"/>
              </w:rPr>
              <w:t xml:space="preserve"> отмечает </w:t>
            </w:r>
            <w:r>
              <w:rPr>
                <w:rFonts w:ascii="Times New Roman" w:hAnsi="Times New Roman" w:cs="Times New Roman"/>
              </w:rPr>
              <w:t>ЭОД</w:t>
            </w:r>
            <w:r w:rsidR="002F0933" w:rsidRPr="002F093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2F0933" w:rsidRPr="002F0933">
              <w:rPr>
                <w:rFonts w:ascii="Times New Roman" w:hAnsi="Times New Roman" w:cs="Times New Roman"/>
              </w:rPr>
              <w:t>с</w:t>
            </w:r>
            <w:proofErr w:type="gramEnd"/>
            <w:r w:rsidR="002F0933" w:rsidRPr="002F0933">
              <w:rPr>
                <w:rFonts w:ascii="Times New Roman" w:hAnsi="Times New Roman" w:cs="Times New Roman"/>
              </w:rPr>
              <w:t xml:space="preserve"> низкой достоверностью классификации как подлежащие ручной проверке</w:t>
            </w:r>
          </w:p>
        </w:tc>
      </w:tr>
    </w:tbl>
    <w:p w:rsidR="002F0933" w:rsidRDefault="002F0933" w:rsidP="002F0933"/>
    <w:p w:rsidR="002F0933" w:rsidRDefault="002F0933" w:rsidP="009B5F9D">
      <w:pPr>
        <w:pStyle w:val="aff2"/>
      </w:pPr>
      <w:r>
        <w:t xml:space="preserve">Все файлы подготовленных </w:t>
      </w:r>
      <w:r w:rsidR="009B5F9D">
        <w:t xml:space="preserve">«нарезанных» </w:t>
      </w:r>
      <w:r>
        <w:t>образов получают дату/время создания и модификации</w:t>
      </w:r>
      <w:r w:rsidR="00446B9C">
        <w:t xml:space="preserve"> –</w:t>
      </w:r>
      <w:r>
        <w:t xml:space="preserve"> 2001-01-01 0</w:t>
      </w:r>
      <w:r w:rsidRPr="00B235EC">
        <w:t>:00</w:t>
      </w:r>
      <w:r w:rsidR="00BE336C">
        <w:t xml:space="preserve"> (можно изменить в настройках)</w:t>
      </w:r>
      <w:r>
        <w:t>.</w:t>
      </w:r>
    </w:p>
    <w:p w:rsidR="002F0933" w:rsidRDefault="002F0933" w:rsidP="002F0933">
      <w:pPr>
        <w:pStyle w:val="2"/>
      </w:pPr>
      <w:bookmarkStart w:id="23" w:name="_Toc490643924"/>
      <w:r>
        <w:t>Формат данных результатов обработки</w:t>
      </w:r>
      <w:bookmarkEnd w:id="23"/>
      <w:r>
        <w:t xml:space="preserve"> </w:t>
      </w:r>
    </w:p>
    <w:p w:rsidR="0099723F" w:rsidRPr="0099723F" w:rsidRDefault="0099723F" w:rsidP="0099723F">
      <w:pPr>
        <w:pStyle w:val="aff2"/>
        <w:keepNext/>
      </w:pPr>
      <w:r>
        <w:t xml:space="preserve">В процессе функционирования </w:t>
      </w:r>
      <w:proofErr w:type="gramStart"/>
      <w:r>
        <w:t>ПО используются</w:t>
      </w:r>
      <w:proofErr w:type="gramEnd"/>
      <w:r>
        <w:t xml:space="preserve"> следующие форматы данных:</w:t>
      </w:r>
    </w:p>
    <w:p w:rsidR="002F0933" w:rsidRDefault="0099723F" w:rsidP="00272DBB">
      <w:pPr>
        <w:pStyle w:val="22"/>
      </w:pPr>
      <w:proofErr w:type="gramStart"/>
      <w:r>
        <w:t>ПО</w:t>
      </w:r>
      <w:r w:rsidR="002F0933">
        <w:t xml:space="preserve"> принима</w:t>
      </w:r>
      <w:r>
        <w:t>е</w:t>
      </w:r>
      <w:r w:rsidR="002F0933">
        <w:t>т</w:t>
      </w:r>
      <w:proofErr w:type="gramEnd"/>
      <w:r w:rsidR="002F0933">
        <w:t xml:space="preserve"> результаты обработки подготовленных образов в формате </w:t>
      </w:r>
      <w:r w:rsidR="002F0933">
        <w:rPr>
          <w:lang w:val="en-US"/>
        </w:rPr>
        <w:t>xml</w:t>
      </w:r>
      <w:r w:rsidR="002F0933">
        <w:t xml:space="preserve">. Для каждого подготовленного образа должен быть </w:t>
      </w:r>
      <w:r w:rsidR="002F0933">
        <w:lastRenderedPageBreak/>
        <w:t xml:space="preserve">получен отдельный </w:t>
      </w:r>
      <w:r w:rsidR="00307621">
        <w:t xml:space="preserve">файл </w:t>
      </w:r>
      <w:r w:rsidR="002F0933">
        <w:rPr>
          <w:lang w:val="en-US"/>
        </w:rPr>
        <w:t>xml</w:t>
      </w:r>
      <w:r w:rsidR="002F0933">
        <w:t xml:space="preserve"> с результатами обработки. Файлы </w:t>
      </w:r>
      <w:r w:rsidR="002F0933">
        <w:rPr>
          <w:lang w:val="en-US"/>
        </w:rPr>
        <w:t>xml</w:t>
      </w:r>
      <w:r w:rsidR="002F0933">
        <w:t xml:space="preserve"> должны быть названы так же как соответствующие им подготовленные образы. </w:t>
      </w:r>
    </w:p>
    <w:p w:rsidR="002F0933" w:rsidRDefault="0099723F" w:rsidP="00272DBB">
      <w:pPr>
        <w:pStyle w:val="22"/>
      </w:pPr>
      <w:proofErr w:type="gramStart"/>
      <w:r>
        <w:t>ПО</w:t>
      </w:r>
      <w:r w:rsidR="002F0933">
        <w:t xml:space="preserve"> формир</w:t>
      </w:r>
      <w:r>
        <w:t>ует</w:t>
      </w:r>
      <w:proofErr w:type="gramEnd"/>
      <w:r w:rsidR="002F0933">
        <w:t xml:space="preserve"> результаты обработки оригинальных образов в формате </w:t>
      </w:r>
      <w:proofErr w:type="spellStart"/>
      <w:r w:rsidR="002F0933">
        <w:t>xml</w:t>
      </w:r>
      <w:proofErr w:type="spellEnd"/>
      <w:r w:rsidR="002F0933">
        <w:t xml:space="preserve">, </w:t>
      </w:r>
      <w:r w:rsidR="002F0933" w:rsidRPr="00A9788D">
        <w:t xml:space="preserve">собирая </w:t>
      </w:r>
      <w:r w:rsidR="002F0933">
        <w:t>данные из всех файлов с результатами обработки подготовленных имиджей в один файл для каждого оригинального имиджа.</w:t>
      </w:r>
    </w:p>
    <w:p w:rsidR="002F0933" w:rsidRDefault="008A17A6" w:rsidP="00272DBB">
      <w:pPr>
        <w:pStyle w:val="22"/>
      </w:pPr>
      <w:proofErr w:type="gramStart"/>
      <w:r>
        <w:t>ПО</w:t>
      </w:r>
      <w:r w:rsidR="002F0933">
        <w:t xml:space="preserve"> поддержива</w:t>
      </w:r>
      <w:r>
        <w:t>е</w:t>
      </w:r>
      <w:r w:rsidR="002F0933">
        <w:t>т</w:t>
      </w:r>
      <w:proofErr w:type="gramEnd"/>
      <w:r w:rsidR="002F0933">
        <w:t xml:space="preserve"> загрузку файлов с результатами РК из горячих папок.</w:t>
      </w:r>
    </w:p>
    <w:p w:rsidR="002F0933" w:rsidRPr="00692B7C" w:rsidRDefault="008A17A6" w:rsidP="00272DBB">
      <w:pPr>
        <w:pStyle w:val="22"/>
      </w:pPr>
      <w:proofErr w:type="gramStart"/>
      <w:r>
        <w:t>ПО</w:t>
      </w:r>
      <w:r w:rsidR="002F0933">
        <w:t xml:space="preserve"> поддержива</w:t>
      </w:r>
      <w:r>
        <w:t>ет</w:t>
      </w:r>
      <w:proofErr w:type="gramEnd"/>
      <w:r w:rsidR="002F0933">
        <w:t xml:space="preserve"> загрузку результатов </w:t>
      </w:r>
      <w:proofErr w:type="spellStart"/>
      <w:r>
        <w:t>ретроконверсии</w:t>
      </w:r>
      <w:proofErr w:type="spellEnd"/>
      <w:r>
        <w:t xml:space="preserve"> (</w:t>
      </w:r>
      <w:r w:rsidR="002F0933">
        <w:t>РК</w:t>
      </w:r>
      <w:r>
        <w:t>)</w:t>
      </w:r>
      <w:r w:rsidR="002F0933">
        <w:t xml:space="preserve"> и выгрузку готовых данных через </w:t>
      </w:r>
      <w:r w:rsidR="002F0933" w:rsidRPr="00B036AE">
        <w:rPr>
          <w:lang w:val="en-US"/>
        </w:rPr>
        <w:t>REST</w:t>
      </w:r>
      <w:r w:rsidR="002F0933" w:rsidRPr="00B34326">
        <w:t xml:space="preserve"> </w:t>
      </w:r>
      <w:r>
        <w:rPr>
          <w:lang w:val="en-US"/>
        </w:rPr>
        <w:t>W</w:t>
      </w:r>
      <w:r w:rsidR="002F0933" w:rsidRPr="00B036AE">
        <w:rPr>
          <w:lang w:val="en-US"/>
        </w:rPr>
        <w:t>eb</w:t>
      </w:r>
      <w:r w:rsidRPr="008A17A6">
        <w:t>-</w:t>
      </w:r>
      <w:r w:rsidR="002F0933">
        <w:t>сервис.</w:t>
      </w:r>
    </w:p>
    <w:p w:rsidR="008A17A6" w:rsidRDefault="00413D73" w:rsidP="008A17A6">
      <w:pPr>
        <w:pStyle w:val="2"/>
      </w:pPr>
      <w:bookmarkStart w:id="24" w:name="_Toc490643925"/>
      <w:r>
        <w:t>Описание процесса обработки ЭОД</w:t>
      </w:r>
      <w:bookmarkEnd w:id="24"/>
    </w:p>
    <w:p w:rsidR="002F0933" w:rsidRDefault="002F0933" w:rsidP="002F0933">
      <w:pPr>
        <w:pStyle w:val="aff2"/>
        <w:keepNext/>
      </w:pPr>
      <w:r>
        <w:t>На главной странице ПО «Фрагмент» можно выполнить следующие действия:</w:t>
      </w:r>
    </w:p>
    <w:p w:rsidR="002F0933" w:rsidRPr="00942FD5" w:rsidRDefault="002F0933" w:rsidP="00584191">
      <w:pPr>
        <w:pStyle w:val="-"/>
        <w:numPr>
          <w:ilvl w:val="0"/>
          <w:numId w:val="18"/>
        </w:numPr>
        <w:ind w:left="1559" w:hanging="357"/>
        <w:contextualSpacing w:val="0"/>
      </w:pPr>
      <w:r>
        <w:t>перейти к странице администрирования;</w:t>
      </w:r>
    </w:p>
    <w:p w:rsidR="002F0933" w:rsidRPr="002B786D" w:rsidRDefault="002F0933" w:rsidP="00584191">
      <w:pPr>
        <w:pStyle w:val="-"/>
        <w:numPr>
          <w:ilvl w:val="0"/>
          <w:numId w:val="18"/>
        </w:numPr>
        <w:ind w:left="1559" w:hanging="357"/>
        <w:contextualSpacing w:val="0"/>
      </w:pPr>
      <w:r>
        <w:t>создать проект</w:t>
      </w:r>
      <w:r w:rsidRPr="002B786D">
        <w:t>;</w:t>
      </w:r>
    </w:p>
    <w:p w:rsidR="002F0933" w:rsidRPr="00490B93" w:rsidRDefault="002F0933" w:rsidP="00584191">
      <w:pPr>
        <w:pStyle w:val="-"/>
        <w:numPr>
          <w:ilvl w:val="0"/>
          <w:numId w:val="18"/>
        </w:numPr>
        <w:ind w:left="1559" w:hanging="357"/>
        <w:contextualSpacing w:val="0"/>
      </w:pPr>
      <w:r>
        <w:t>создать передачи для проекта</w:t>
      </w:r>
      <w:r w:rsidRPr="002B786D">
        <w:t>;</w:t>
      </w:r>
    </w:p>
    <w:p w:rsidR="002F0933" w:rsidRPr="000046E3" w:rsidRDefault="002F0933" w:rsidP="00584191">
      <w:pPr>
        <w:pStyle w:val="-"/>
        <w:numPr>
          <w:ilvl w:val="0"/>
          <w:numId w:val="18"/>
        </w:numPr>
        <w:ind w:left="1559" w:hanging="357"/>
        <w:contextualSpacing w:val="0"/>
      </w:pPr>
      <w:r>
        <w:t>выгрузить образы (имиджи) для ввода;</w:t>
      </w:r>
    </w:p>
    <w:p w:rsidR="002F0933" w:rsidRPr="002B786D" w:rsidRDefault="002F0933" w:rsidP="00584191">
      <w:pPr>
        <w:pStyle w:val="-"/>
        <w:numPr>
          <w:ilvl w:val="0"/>
          <w:numId w:val="18"/>
        </w:numPr>
        <w:ind w:left="1559" w:hanging="357"/>
        <w:contextualSpacing w:val="0"/>
      </w:pPr>
      <w:r>
        <w:t>загрузить результаты ввода;</w:t>
      </w:r>
    </w:p>
    <w:p w:rsidR="002F0933" w:rsidRPr="000046E3" w:rsidRDefault="002F0933" w:rsidP="00584191">
      <w:pPr>
        <w:pStyle w:val="-"/>
        <w:numPr>
          <w:ilvl w:val="0"/>
          <w:numId w:val="18"/>
        </w:numPr>
        <w:ind w:left="1559" w:hanging="357"/>
        <w:contextualSpacing w:val="0"/>
      </w:pPr>
      <w:r>
        <w:t>перейти к странице работы с выбранным проектом;</w:t>
      </w:r>
    </w:p>
    <w:p w:rsidR="002F0933" w:rsidRPr="000046E3" w:rsidRDefault="002F0933" w:rsidP="00584191">
      <w:pPr>
        <w:pStyle w:val="-"/>
        <w:numPr>
          <w:ilvl w:val="0"/>
          <w:numId w:val="18"/>
        </w:numPr>
        <w:ind w:left="1559" w:hanging="357"/>
        <w:contextualSpacing w:val="0"/>
      </w:pPr>
      <w:r>
        <w:t>перейти к странице работы со списком этапов выбранного проекта;</w:t>
      </w:r>
    </w:p>
    <w:p w:rsidR="002F0933" w:rsidRPr="000046E3" w:rsidRDefault="002F0933" w:rsidP="00584191">
      <w:pPr>
        <w:pStyle w:val="-"/>
        <w:numPr>
          <w:ilvl w:val="0"/>
          <w:numId w:val="18"/>
        </w:numPr>
        <w:ind w:left="1559" w:hanging="357"/>
        <w:contextualSpacing w:val="0"/>
      </w:pPr>
      <w:r>
        <w:t>перейти</w:t>
      </w:r>
      <w:r w:rsidRPr="000046E3">
        <w:t xml:space="preserve"> </w:t>
      </w:r>
      <w:r>
        <w:t>к странице работы с передачами по выбранному проекту;</w:t>
      </w:r>
    </w:p>
    <w:p w:rsidR="002F0933" w:rsidRPr="000046E3" w:rsidRDefault="002F0933" w:rsidP="00584191">
      <w:pPr>
        <w:pStyle w:val="-"/>
        <w:numPr>
          <w:ilvl w:val="0"/>
          <w:numId w:val="18"/>
        </w:numPr>
        <w:ind w:hanging="284"/>
        <w:contextualSpacing w:val="0"/>
      </w:pPr>
      <w:r>
        <w:t>перейти</w:t>
      </w:r>
      <w:r w:rsidRPr="000046E3">
        <w:t xml:space="preserve"> </w:t>
      </w:r>
      <w:r>
        <w:t>к странице просмотра ошибок по выбранному проекту;</w:t>
      </w:r>
    </w:p>
    <w:p w:rsidR="002F0933" w:rsidRPr="009F2AB8" w:rsidRDefault="002F0933" w:rsidP="00584191">
      <w:pPr>
        <w:pStyle w:val="-"/>
        <w:numPr>
          <w:ilvl w:val="0"/>
          <w:numId w:val="18"/>
        </w:numPr>
        <w:ind w:hanging="284"/>
        <w:contextualSpacing w:val="0"/>
      </w:pPr>
      <w:r>
        <w:t>перейти к странице работы с видами документов по выбранному проекту;</w:t>
      </w:r>
    </w:p>
    <w:p w:rsidR="002F0933" w:rsidRPr="007A4E87" w:rsidRDefault="002F0933" w:rsidP="00584191">
      <w:pPr>
        <w:pStyle w:val="-"/>
        <w:numPr>
          <w:ilvl w:val="0"/>
          <w:numId w:val="18"/>
        </w:numPr>
        <w:ind w:hanging="284"/>
        <w:contextualSpacing w:val="0"/>
      </w:pPr>
      <w:r>
        <w:t>перейти к странице настройки хранилища рабочих файлов;</w:t>
      </w:r>
    </w:p>
    <w:p w:rsidR="002F0933" w:rsidRPr="00942FD5" w:rsidRDefault="002F0933" w:rsidP="00584191">
      <w:pPr>
        <w:pStyle w:val="-"/>
        <w:numPr>
          <w:ilvl w:val="0"/>
          <w:numId w:val="18"/>
        </w:numPr>
        <w:ind w:hanging="284"/>
        <w:contextualSpacing w:val="0"/>
      </w:pPr>
      <w:r>
        <w:t>перейти к странице</w:t>
      </w:r>
      <w:r w:rsidRPr="007A4E87">
        <w:t xml:space="preserve"> </w:t>
      </w:r>
      <w:r>
        <w:t>настройки рабочих папок ПО «Фрагмент».</w:t>
      </w:r>
    </w:p>
    <w:p w:rsidR="002F0933" w:rsidRDefault="002F0933" w:rsidP="002F0933">
      <w:pPr>
        <w:pStyle w:val="3"/>
      </w:pPr>
      <w:bookmarkStart w:id="25" w:name="_Ref486254549"/>
      <w:bookmarkStart w:id="26" w:name="_Toc487113913"/>
      <w:bookmarkStart w:id="27" w:name="_Toc490643926"/>
      <w:r>
        <w:lastRenderedPageBreak/>
        <w:t>Настройка рабочих папок</w:t>
      </w:r>
      <w:bookmarkEnd w:id="25"/>
      <w:bookmarkEnd w:id="26"/>
      <w:bookmarkEnd w:id="27"/>
    </w:p>
    <w:p w:rsidR="002F0933" w:rsidRPr="00124674" w:rsidRDefault="002F0933" w:rsidP="002F0933">
      <w:pPr>
        <w:pStyle w:val="aff2"/>
      </w:pPr>
      <w:r>
        <w:t>Первый шаг, который необходимо выполнить для первичной работы с ПО «Фрагмент»</w:t>
      </w:r>
      <w:r w:rsidRPr="00124674">
        <w:t xml:space="preserve"> – </w:t>
      </w:r>
      <w:r>
        <w:t xml:space="preserve">выполнить настройки путей доступа к рабочим папкам, с которым работает </w:t>
      </w:r>
      <w:proofErr w:type="gramStart"/>
      <w:r>
        <w:t>ПО</w:t>
      </w:r>
      <w:proofErr w:type="gramEnd"/>
      <w:r>
        <w:t>.</w:t>
      </w:r>
    </w:p>
    <w:p w:rsidR="002F0933" w:rsidRDefault="00C36914" w:rsidP="002F0933">
      <w:pPr>
        <w:pStyle w:val="aff4"/>
        <w:keepNext/>
      </w:pPr>
      <w:r>
        <w:t xml:space="preserve">На странице настройки рабочих папок </w:t>
      </w:r>
      <w:proofErr w:type="gramStart"/>
      <w:r>
        <w:t>ПО</w:t>
      </w:r>
      <w:r w:rsidR="002F0933">
        <w:t xml:space="preserve"> выполняются</w:t>
      </w:r>
      <w:proofErr w:type="gramEnd"/>
      <w:r w:rsidR="002F0933">
        <w:t xml:space="preserve"> </w:t>
      </w:r>
      <w:r>
        <w:t xml:space="preserve">настройки </w:t>
      </w:r>
      <w:r w:rsidR="002F0933">
        <w:t>пут</w:t>
      </w:r>
      <w:r>
        <w:t>ей</w:t>
      </w:r>
      <w:r w:rsidR="002F0933">
        <w:t xml:space="preserve"> доступа к файловым папкам:</w:t>
      </w:r>
    </w:p>
    <w:p w:rsidR="002F0933" w:rsidRPr="00FF01D5" w:rsidRDefault="002F0933" w:rsidP="007A48C7">
      <w:pPr>
        <w:pStyle w:val="-"/>
      </w:pPr>
      <w:r>
        <w:t>результатам распознавания (OCR);</w:t>
      </w:r>
    </w:p>
    <w:p w:rsidR="002F0933" w:rsidRDefault="002F0933" w:rsidP="007A48C7">
      <w:pPr>
        <w:pStyle w:val="-"/>
      </w:pPr>
      <w:r>
        <w:t xml:space="preserve">результатам </w:t>
      </w:r>
      <w:proofErr w:type="spellStart"/>
      <w:r>
        <w:t>авторазметки</w:t>
      </w:r>
      <w:proofErr w:type="spellEnd"/>
      <w:r>
        <w:t>;</w:t>
      </w:r>
    </w:p>
    <w:p w:rsidR="002F0933" w:rsidRDefault="002F0933" w:rsidP="007A48C7">
      <w:pPr>
        <w:pStyle w:val="-"/>
      </w:pPr>
      <w:r>
        <w:t>промежуточным результатам нарезки;</w:t>
      </w:r>
    </w:p>
    <w:p w:rsidR="002F0933" w:rsidRDefault="002F0933" w:rsidP="007A48C7">
      <w:pPr>
        <w:pStyle w:val="-"/>
      </w:pPr>
      <w:r>
        <w:t xml:space="preserve">выгрузки нарезанных фрагментов ЭОД для </w:t>
      </w:r>
      <w:proofErr w:type="spellStart"/>
      <w:r>
        <w:t>ретроконверсии</w:t>
      </w:r>
      <w:proofErr w:type="spellEnd"/>
      <w:r>
        <w:t xml:space="preserve"> (имиджей для РК);</w:t>
      </w:r>
    </w:p>
    <w:p w:rsidR="002F0933" w:rsidRDefault="002F0933" w:rsidP="007A48C7">
      <w:pPr>
        <w:pStyle w:val="-"/>
      </w:pPr>
      <w:proofErr w:type="gramStart"/>
      <w:r>
        <w:t>финальных</w:t>
      </w:r>
      <w:proofErr w:type="gramEnd"/>
      <w:r>
        <w:t xml:space="preserve"> результатам;</w:t>
      </w:r>
    </w:p>
    <w:p w:rsidR="002F0933" w:rsidRDefault="002F0933" w:rsidP="007A48C7">
      <w:pPr>
        <w:pStyle w:val="-"/>
      </w:pPr>
      <w:r>
        <w:t>данных классификации образов;</w:t>
      </w:r>
    </w:p>
    <w:p w:rsidR="002F0933" w:rsidRDefault="002F0933" w:rsidP="007A48C7">
      <w:pPr>
        <w:pStyle w:val="-"/>
      </w:pPr>
      <w:r>
        <w:t>примеры документов;</w:t>
      </w:r>
    </w:p>
    <w:p w:rsidR="002F0933" w:rsidRDefault="002F0933" w:rsidP="007A48C7">
      <w:pPr>
        <w:pStyle w:val="-"/>
      </w:pPr>
      <w:proofErr w:type="spellStart"/>
      <w:r>
        <w:t>Ftp</w:t>
      </w:r>
      <w:proofErr w:type="spellEnd"/>
      <w:r>
        <w:t xml:space="preserve"> сервиса </w:t>
      </w:r>
      <w:proofErr w:type="spellStart"/>
      <w:r>
        <w:t>автоклассификации</w:t>
      </w:r>
      <w:proofErr w:type="spellEnd"/>
      <w:r>
        <w:t>.</w:t>
      </w:r>
    </w:p>
    <w:p w:rsidR="00413D73" w:rsidRDefault="00413D73" w:rsidP="00413D73">
      <w:pPr>
        <w:pStyle w:val="3"/>
      </w:pPr>
      <w:bookmarkStart w:id="28" w:name="_Toc490643927"/>
      <w:r>
        <w:t>Работа с проектом</w:t>
      </w:r>
      <w:bookmarkEnd w:id="28"/>
    </w:p>
    <w:p w:rsidR="002F0933" w:rsidRDefault="002F0933" w:rsidP="002F0933">
      <w:pPr>
        <w:pStyle w:val="aff4"/>
      </w:pPr>
      <w:r>
        <w:t xml:space="preserve">После настройки всех рабочих папок можно переходить к работе с проектами. </w:t>
      </w:r>
    </w:p>
    <w:p w:rsidR="002F0933" w:rsidRDefault="002F0933" w:rsidP="002F0933">
      <w:pPr>
        <w:pStyle w:val="aff2"/>
        <w:keepNext/>
      </w:pPr>
      <w:r>
        <w:t xml:space="preserve">Следующий шаг при первичной работе </w:t>
      </w:r>
      <w:proofErr w:type="gramStart"/>
      <w:r>
        <w:t>с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«Фрагмент» – это создание проекта.</w:t>
      </w:r>
    </w:p>
    <w:p w:rsidR="002F0933" w:rsidRDefault="002F0933" w:rsidP="002F0933">
      <w:pPr>
        <w:pStyle w:val="15"/>
      </w:pPr>
      <w:r w:rsidRPr="000E3D0E">
        <w:rPr>
          <w:b/>
        </w:rPr>
        <w:t>Примечани</w:t>
      </w:r>
      <w:r>
        <w:rPr>
          <w:b/>
        </w:rPr>
        <w:t>я</w:t>
      </w:r>
      <w:r>
        <w:t>:</w:t>
      </w:r>
    </w:p>
    <w:p w:rsidR="002F0933" w:rsidRDefault="002F0933" w:rsidP="00584191">
      <w:pPr>
        <w:pStyle w:val="15"/>
        <w:numPr>
          <w:ilvl w:val="0"/>
          <w:numId w:val="22"/>
        </w:numPr>
      </w:pPr>
      <w:r>
        <w:t>Может быть создано несколько проектов для работы с разными видами документов.</w:t>
      </w:r>
    </w:p>
    <w:p w:rsidR="002F0933" w:rsidRDefault="002F0933" w:rsidP="00584191">
      <w:pPr>
        <w:pStyle w:val="15"/>
        <w:numPr>
          <w:ilvl w:val="0"/>
          <w:numId w:val="22"/>
        </w:numPr>
      </w:pPr>
      <w:r>
        <w:t>Разные проекты могут включать в себя дополнительные этапы обработки, например: при необходимости выделения сущностей из текста или использования контроля качества.</w:t>
      </w:r>
    </w:p>
    <w:p w:rsidR="002F0933" w:rsidRDefault="002F0933" w:rsidP="002F0933">
      <w:pPr>
        <w:pStyle w:val="aff2"/>
      </w:pPr>
      <w:r>
        <w:t>Прое</w:t>
      </w:r>
      <w:proofErr w:type="gramStart"/>
      <w:r>
        <w:t>кт вкл</w:t>
      </w:r>
      <w:proofErr w:type="gramEnd"/>
      <w:r>
        <w:t xml:space="preserve">ючает в себя последовательность этапов обработки ЭОД, настройки подготовки ЭОД, информацию о загруженных партиях, полученных после обработки данных. </w:t>
      </w:r>
    </w:p>
    <w:p w:rsidR="002F0933" w:rsidRDefault="002F0933" w:rsidP="002F0933">
      <w:pPr>
        <w:pStyle w:val="aff8"/>
      </w:pPr>
      <w:r>
        <w:lastRenderedPageBreak/>
        <w:drawing>
          <wp:inline distT="0" distB="0" distL="0" distR="0">
            <wp:extent cx="5820770" cy="3975100"/>
            <wp:effectExtent l="0" t="0" r="8890" b="635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хнологические этапы_3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725" cy="3977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933" w:rsidRPr="00B2453D" w:rsidRDefault="002F0933" w:rsidP="002F0933">
      <w:pPr>
        <w:pStyle w:val="aff6"/>
      </w:pPr>
      <w:r w:rsidRPr="002001D0">
        <w:t xml:space="preserve">Рис. </w:t>
      </w:r>
      <w:fldSimple w:instr=" SEQ Рис. \* ARABIC ">
        <w:r w:rsidR="00C23849">
          <w:rPr>
            <w:noProof/>
          </w:rPr>
          <w:t>3</w:t>
        </w:r>
      </w:fldSimple>
      <w:r w:rsidRPr="002001D0">
        <w:t xml:space="preserve">. </w:t>
      </w:r>
      <w:r>
        <w:t>Последовательность этапов обработки проекта</w:t>
      </w:r>
    </w:p>
    <w:p w:rsidR="002F0933" w:rsidRDefault="002F0933" w:rsidP="002F0933">
      <w:pPr>
        <w:pStyle w:val="aff2"/>
      </w:pPr>
      <w:r>
        <w:t>Последовательность этапов обработки проекта поддерживает следующие этапы, представленные в</w:t>
      </w:r>
      <w:proofErr w:type="gramStart"/>
      <w:r>
        <w:t xml:space="preserve"> </w:t>
      </w:r>
      <w:r w:rsidR="00A55BE8">
        <w:fldChar w:fldCharType="begin"/>
      </w:r>
      <w:r>
        <w:instrText xml:space="preserve"> REF _Ref485823008 \h </w:instrText>
      </w:r>
      <w:r w:rsidR="00A55BE8">
        <w:fldChar w:fldCharType="separate"/>
      </w:r>
      <w:r w:rsidR="00C23849">
        <w:t>Т</w:t>
      </w:r>
      <w:proofErr w:type="gramEnd"/>
      <w:r w:rsidR="00C23849">
        <w:t xml:space="preserve">абл. </w:t>
      </w:r>
      <w:r w:rsidR="00C23849">
        <w:rPr>
          <w:noProof/>
        </w:rPr>
        <w:t>3</w:t>
      </w:r>
      <w:r w:rsidR="00A55BE8">
        <w:fldChar w:fldCharType="end"/>
      </w:r>
      <w:r>
        <w:t>.</w:t>
      </w:r>
    </w:p>
    <w:p w:rsidR="002F0933" w:rsidRPr="00405D65" w:rsidRDefault="002F0933" w:rsidP="002F0933">
      <w:pPr>
        <w:pStyle w:val="ae"/>
        <w:keepNext/>
        <w:jc w:val="both"/>
      </w:pPr>
      <w:bookmarkStart w:id="29" w:name="_Ref485823008"/>
      <w:r>
        <w:t xml:space="preserve">Табл. </w:t>
      </w:r>
      <w:fldSimple w:instr=" SEQ Табл. \* ARABIC ">
        <w:r w:rsidR="00C23849">
          <w:rPr>
            <w:noProof/>
          </w:rPr>
          <w:t>3</w:t>
        </w:r>
      </w:fldSimple>
      <w:bookmarkEnd w:id="29"/>
      <w:r>
        <w:t xml:space="preserve"> – Этапы проекта</w:t>
      </w:r>
    </w:p>
    <w:tbl>
      <w:tblPr>
        <w:tblStyle w:val="ListTable3Accent1"/>
        <w:tblW w:w="0" w:type="auto"/>
        <w:tblLook w:val="04A0"/>
      </w:tblPr>
      <w:tblGrid>
        <w:gridCol w:w="2575"/>
        <w:gridCol w:w="1984"/>
        <w:gridCol w:w="5011"/>
      </w:tblGrid>
      <w:tr w:rsidR="002F0933" w:rsidRPr="005637F3" w:rsidTr="00C656F9">
        <w:trPr>
          <w:cnfStyle w:val="100000000000"/>
          <w:cantSplit/>
          <w:tblHeader/>
        </w:trPr>
        <w:tc>
          <w:tcPr>
            <w:cnfStyle w:val="001000000100"/>
            <w:tcW w:w="2575" w:type="dxa"/>
          </w:tcPr>
          <w:p w:rsidR="002F0933" w:rsidRPr="005637F3" w:rsidRDefault="002F0933" w:rsidP="007A48C7">
            <w:pPr>
              <w:keepNext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Этап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keepNext/>
              <w:spacing w:before="60" w:after="60" w:line="24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Присутствует в каждом проекте</w:t>
            </w:r>
          </w:p>
        </w:tc>
        <w:tc>
          <w:tcPr>
            <w:tcW w:w="5011" w:type="dxa"/>
          </w:tcPr>
          <w:p w:rsidR="002F0933" w:rsidRPr="005637F3" w:rsidRDefault="002F0933" w:rsidP="007A48C7">
            <w:pPr>
              <w:keepNext/>
              <w:spacing w:before="60" w:after="60" w:line="240" w:lineRule="auto"/>
              <w:jc w:val="center"/>
              <w:cnfStyle w:val="1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2F0933" w:rsidRPr="005637F3" w:rsidTr="00C656F9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2F0933" w:rsidRPr="005637F3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5637F3">
              <w:rPr>
                <w:rFonts w:ascii="Times New Roman" w:hAnsi="Times New Roman" w:cs="Times New Roman"/>
                <w:b w:val="0"/>
              </w:rPr>
              <w:t>Загрузка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2F0933" w:rsidRPr="005637F3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Используется для создания заданий (передач) на загрузку ЭОД, подлежащих</w:t>
            </w:r>
            <w:r>
              <w:rPr>
                <w:rFonts w:ascii="Times New Roman" w:hAnsi="Times New Roman" w:cs="Times New Roman"/>
              </w:rPr>
              <w:t xml:space="preserve"> обработке</w:t>
            </w:r>
            <w:r w:rsidRPr="005637F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F0933" w:rsidRPr="005637F3" w:rsidTr="00C656F9">
        <w:trPr>
          <w:cantSplit/>
        </w:trPr>
        <w:tc>
          <w:tcPr>
            <w:cnfStyle w:val="001000000000"/>
            <w:tcW w:w="2575" w:type="dxa"/>
          </w:tcPr>
          <w:p w:rsidR="002F0933" w:rsidRPr="005637F3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637F3">
              <w:rPr>
                <w:rFonts w:ascii="Times New Roman" w:hAnsi="Times New Roman" w:cs="Times New Roman"/>
                <w:b w:val="0"/>
                <w:bCs w:val="0"/>
              </w:rPr>
              <w:t>Распознавание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2F0933" w:rsidRPr="005637F3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Используется для настройки языка распознавания. Этап появляется после настройки разметки по тексту или в случае наличия более одного вида документа</w:t>
            </w:r>
          </w:p>
        </w:tc>
      </w:tr>
      <w:tr w:rsidR="002F0933" w:rsidRPr="005637F3" w:rsidTr="00C656F9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2F0933" w:rsidRPr="005637F3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Автоматическая классификация документов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2F0933" w:rsidRPr="00015F95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Используется для создания задания на классификацию документов. </w:t>
            </w:r>
            <w:r w:rsidRPr="00403A61">
              <w:rPr>
                <w:rFonts w:ascii="Times New Roman" w:hAnsi="Times New Roman" w:cs="Times New Roman"/>
                <w:bCs/>
              </w:rPr>
              <w:t>Этап появляется в проекте при наличии в проекте более одного вида документов</w:t>
            </w:r>
            <w:r>
              <w:rPr>
                <w:rFonts w:ascii="Times New Roman" w:hAnsi="Times New Roman" w:cs="Times New Roman"/>
                <w:bCs/>
              </w:rPr>
              <w:t>. Этап становится активным после успешного обучения классификации модели.</w:t>
            </w:r>
          </w:p>
        </w:tc>
      </w:tr>
      <w:tr w:rsidR="002F0933" w:rsidRPr="005637F3" w:rsidTr="00C656F9">
        <w:trPr>
          <w:cantSplit/>
        </w:trPr>
        <w:tc>
          <w:tcPr>
            <w:cnfStyle w:val="001000000000"/>
            <w:tcW w:w="2575" w:type="dxa"/>
          </w:tcPr>
          <w:p w:rsidR="002F0933" w:rsidRPr="008C1D40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Загрузка результатов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</w:rPr>
              <w:t>автоклассификации</w:t>
            </w:r>
            <w:proofErr w:type="spellEnd"/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2F0933" w:rsidRPr="00FC3BB7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Используется для загрузки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в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успешных результатов работы этапа автоматической классификации документов. </w:t>
            </w:r>
            <w:r w:rsidRPr="00403A61">
              <w:rPr>
                <w:rFonts w:ascii="Times New Roman" w:hAnsi="Times New Roman" w:cs="Times New Roman"/>
                <w:bCs/>
              </w:rPr>
              <w:t>Этап появляется в проекте при наличии в проекте более одного вида документов</w:t>
            </w:r>
            <w:r w:rsidRPr="00FC3BB7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2F0933" w:rsidRPr="005637F3" w:rsidTr="00C656F9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2F0933" w:rsidRPr="005637F3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637F3">
              <w:rPr>
                <w:rFonts w:ascii="Times New Roman" w:hAnsi="Times New Roman" w:cs="Times New Roman"/>
                <w:b w:val="0"/>
                <w:bCs w:val="0"/>
              </w:rPr>
              <w:t>Разметка по шаблону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2F0933" w:rsidRPr="00FC3BB7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Выполняет разметку ЭОД по настроенному шаблону</w:t>
            </w:r>
            <w:r w:rsidRPr="00FC3BB7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2F0933" w:rsidRPr="005637F3" w:rsidTr="00C656F9">
        <w:trPr>
          <w:cantSplit/>
        </w:trPr>
        <w:tc>
          <w:tcPr>
            <w:cnfStyle w:val="001000000000"/>
            <w:tcW w:w="2575" w:type="dxa"/>
          </w:tcPr>
          <w:p w:rsidR="002F0933" w:rsidRPr="008C1D40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Разметка по тексту</w:t>
            </w:r>
          </w:p>
        </w:tc>
        <w:tc>
          <w:tcPr>
            <w:tcW w:w="1984" w:type="dxa"/>
          </w:tcPr>
          <w:p w:rsidR="002F0933" w:rsidRPr="008C1D40" w:rsidRDefault="002F0933" w:rsidP="007A48C7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2F0933" w:rsidRPr="008C1D40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Используется для выделения сущностей размеченных полей ЭОД при невозможности формализации текста размеченных полей.</w:t>
            </w:r>
          </w:p>
        </w:tc>
      </w:tr>
      <w:tr w:rsidR="002F0933" w:rsidRPr="005637F3" w:rsidTr="00C656F9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2F0933" w:rsidRPr="005637F3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637F3">
              <w:rPr>
                <w:rFonts w:ascii="Times New Roman" w:hAnsi="Times New Roman" w:cs="Times New Roman"/>
                <w:b w:val="0"/>
                <w:bCs w:val="0"/>
              </w:rPr>
              <w:t xml:space="preserve">Нарезка 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2F0933" w:rsidRPr="005637F3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 w:rsidRPr="005637F3">
              <w:rPr>
                <w:rFonts w:ascii="Times New Roman" w:hAnsi="Times New Roman" w:cs="Times New Roman"/>
                <w:bCs/>
              </w:rPr>
              <w:t xml:space="preserve">Автоматическая обработка ЭОД, формирование подготовленных </w:t>
            </w:r>
            <w:r>
              <w:rPr>
                <w:rFonts w:ascii="Times New Roman" w:hAnsi="Times New Roman" w:cs="Times New Roman"/>
                <w:bCs/>
              </w:rPr>
              <w:t xml:space="preserve">«нарезанных» </w:t>
            </w:r>
            <w:r w:rsidRPr="005637F3">
              <w:rPr>
                <w:rFonts w:ascii="Times New Roman" w:hAnsi="Times New Roman" w:cs="Times New Roman"/>
                <w:bCs/>
              </w:rPr>
              <w:t xml:space="preserve">фрагментов ЭОД и запись их на внешний носитель для временного хранения. </w:t>
            </w:r>
          </w:p>
          <w:p w:rsidR="002F0933" w:rsidRPr="005637F3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 w:rsidRPr="005637F3">
              <w:rPr>
                <w:rFonts w:ascii="Times New Roman" w:hAnsi="Times New Roman" w:cs="Times New Roman"/>
                <w:bCs/>
              </w:rPr>
              <w:t xml:space="preserve">Система считает ЭОД успешно обработанными, только если все </w:t>
            </w:r>
            <w:r>
              <w:rPr>
                <w:rFonts w:ascii="Times New Roman" w:hAnsi="Times New Roman" w:cs="Times New Roman"/>
                <w:bCs/>
              </w:rPr>
              <w:t xml:space="preserve">«нарезанные» </w:t>
            </w:r>
            <w:r w:rsidRPr="005637F3">
              <w:rPr>
                <w:rFonts w:ascii="Times New Roman" w:hAnsi="Times New Roman" w:cs="Times New Roman"/>
                <w:bCs/>
              </w:rPr>
              <w:t>фрагменты ЭОД успешно обработаны.</w:t>
            </w:r>
          </w:p>
        </w:tc>
      </w:tr>
      <w:tr w:rsidR="002F0933" w:rsidRPr="005637F3" w:rsidTr="00C656F9">
        <w:trPr>
          <w:cantSplit/>
        </w:trPr>
        <w:tc>
          <w:tcPr>
            <w:cnfStyle w:val="001000000000"/>
            <w:tcW w:w="2575" w:type="dxa"/>
          </w:tcPr>
          <w:p w:rsidR="002F0933" w:rsidRPr="008C1D40" w:rsidRDefault="002F0933" w:rsidP="007A48C7">
            <w:pPr>
              <w:keepLines/>
              <w:spacing w:before="60" w:after="60" w:line="240" w:lineRule="auto"/>
              <w:rPr>
                <w:b w:val="0"/>
                <w:bCs w:val="0"/>
              </w:rPr>
            </w:pPr>
            <w:r w:rsidRPr="00983A15">
              <w:rPr>
                <w:rFonts w:ascii="Times New Roman" w:hAnsi="Times New Roman" w:cs="Times New Roman"/>
                <w:b w:val="0"/>
                <w:bCs w:val="0"/>
              </w:rPr>
              <w:t>Формирование передач на ввод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keepLines/>
              <w:spacing w:before="60" w:after="60" w:line="240" w:lineRule="auto"/>
              <w:jc w:val="center"/>
              <w:cnfStyle w:val="000000000000"/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2F0933" w:rsidRPr="00E443DC" w:rsidRDefault="002F0933" w:rsidP="007A48C7">
            <w:pPr>
              <w:keepLines/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Используется для объединения обработанных на этапе «Нарезка» папок в передачи на ввод.</w:t>
            </w:r>
          </w:p>
        </w:tc>
      </w:tr>
      <w:tr w:rsidR="002F0933" w:rsidRPr="005637F3" w:rsidTr="00C656F9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2F0933" w:rsidRPr="008C1D40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C1D40">
              <w:rPr>
                <w:rFonts w:ascii="Times New Roman" w:hAnsi="Times New Roman" w:cs="Times New Roman"/>
                <w:b w:val="0"/>
                <w:bCs w:val="0"/>
              </w:rPr>
              <w:t>Формирование контрольной выборки</w:t>
            </w:r>
          </w:p>
        </w:tc>
        <w:tc>
          <w:tcPr>
            <w:tcW w:w="1984" w:type="dxa"/>
          </w:tcPr>
          <w:p w:rsidR="002F0933" w:rsidRPr="008C1D40" w:rsidRDefault="002F0933" w:rsidP="007A48C7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2F0933" w:rsidRPr="008C1D40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Используется для выбора из подготовленных к передаче на ввод «нарезанных» </w:t>
            </w:r>
            <w:r w:rsidRPr="005637F3">
              <w:rPr>
                <w:rFonts w:ascii="Times New Roman" w:hAnsi="Times New Roman" w:cs="Times New Roman"/>
                <w:bCs/>
              </w:rPr>
              <w:t>фрагмент</w:t>
            </w:r>
            <w:r>
              <w:rPr>
                <w:rFonts w:ascii="Times New Roman" w:hAnsi="Times New Roman" w:cs="Times New Roman"/>
                <w:bCs/>
              </w:rPr>
              <w:t>ов</w:t>
            </w:r>
            <w:r w:rsidRPr="005637F3">
              <w:rPr>
                <w:rFonts w:ascii="Times New Roman" w:hAnsi="Times New Roman" w:cs="Times New Roman"/>
                <w:bCs/>
              </w:rPr>
              <w:t xml:space="preserve"> ЭОД</w:t>
            </w:r>
            <w:r>
              <w:rPr>
                <w:rFonts w:ascii="Times New Roman" w:hAnsi="Times New Roman" w:cs="Times New Roman"/>
                <w:bCs/>
              </w:rPr>
              <w:t xml:space="preserve"> для выполнения контроля качества</w:t>
            </w:r>
          </w:p>
        </w:tc>
      </w:tr>
      <w:tr w:rsidR="002F0933" w:rsidRPr="005637F3" w:rsidTr="00C656F9">
        <w:trPr>
          <w:cantSplit/>
        </w:trPr>
        <w:tc>
          <w:tcPr>
            <w:cnfStyle w:val="001000000000"/>
            <w:tcW w:w="2575" w:type="dxa"/>
          </w:tcPr>
          <w:p w:rsidR="002F0933" w:rsidRPr="008C1D40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C1D40">
              <w:rPr>
                <w:rFonts w:ascii="Times New Roman" w:hAnsi="Times New Roman" w:cs="Times New Roman"/>
                <w:b w:val="0"/>
                <w:bCs w:val="0"/>
              </w:rPr>
              <w:lastRenderedPageBreak/>
              <w:t>Контроль качества</w:t>
            </w:r>
          </w:p>
        </w:tc>
        <w:tc>
          <w:tcPr>
            <w:tcW w:w="1984" w:type="dxa"/>
          </w:tcPr>
          <w:p w:rsidR="002F0933" w:rsidRPr="008C1D40" w:rsidRDefault="002F0933" w:rsidP="007A48C7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2F0933" w:rsidRPr="009E326A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9E326A">
              <w:rPr>
                <w:rFonts w:ascii="Times New Roman" w:hAnsi="Times New Roman" w:cs="Times New Roman"/>
              </w:rPr>
              <w:t xml:space="preserve">Ручной просмотр выбранных или всех подготовленных к передаче </w:t>
            </w:r>
            <w:r w:rsidRPr="009E326A">
              <w:rPr>
                <w:rFonts w:ascii="Times New Roman" w:hAnsi="Times New Roman" w:cs="Times New Roman"/>
                <w:bCs/>
              </w:rPr>
              <w:t xml:space="preserve">«нарезанных» фрагментов </w:t>
            </w:r>
            <w:r w:rsidRPr="009E326A">
              <w:rPr>
                <w:rFonts w:ascii="Times New Roman" w:hAnsi="Times New Roman" w:cs="Times New Roman"/>
              </w:rPr>
              <w:t xml:space="preserve">ЭОД. Обязательно просматриваются ЭОД, для </w:t>
            </w:r>
            <w:proofErr w:type="gramStart"/>
            <w:r w:rsidRPr="009E326A">
              <w:rPr>
                <w:rFonts w:ascii="Times New Roman" w:hAnsi="Times New Roman" w:cs="Times New Roman"/>
              </w:rPr>
              <w:t>которых</w:t>
            </w:r>
            <w:proofErr w:type="gramEnd"/>
            <w:r w:rsidRPr="009E326A">
              <w:rPr>
                <w:rFonts w:ascii="Times New Roman" w:hAnsi="Times New Roman" w:cs="Times New Roman"/>
              </w:rPr>
              <w:t xml:space="preserve"> не удалось выполнить разметку автоматически.</w:t>
            </w:r>
          </w:p>
          <w:p w:rsidR="002F0933" w:rsidRPr="009E326A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9E326A">
              <w:rPr>
                <w:rFonts w:ascii="Times New Roman" w:hAnsi="Times New Roman" w:cs="Times New Roman"/>
              </w:rPr>
              <w:t xml:space="preserve">Пользователь просматривает </w:t>
            </w:r>
            <w:r>
              <w:rPr>
                <w:rFonts w:ascii="Times New Roman" w:hAnsi="Times New Roman" w:cs="Times New Roman"/>
              </w:rPr>
              <w:t>«</w:t>
            </w:r>
            <w:r w:rsidRPr="009E326A">
              <w:rPr>
                <w:rFonts w:ascii="Times New Roman" w:hAnsi="Times New Roman" w:cs="Times New Roman"/>
              </w:rPr>
              <w:t>нарезанные</w:t>
            </w:r>
            <w:r>
              <w:rPr>
                <w:rFonts w:ascii="Times New Roman" w:hAnsi="Times New Roman" w:cs="Times New Roman"/>
              </w:rPr>
              <w:t>»</w:t>
            </w:r>
            <w:r w:rsidRPr="009E326A">
              <w:rPr>
                <w:rFonts w:ascii="Times New Roman" w:hAnsi="Times New Roman" w:cs="Times New Roman"/>
              </w:rPr>
              <w:t xml:space="preserve"> фрагменты ЭОД </w:t>
            </w:r>
            <w:r>
              <w:rPr>
                <w:rFonts w:ascii="Times New Roman" w:hAnsi="Times New Roman" w:cs="Times New Roman"/>
              </w:rPr>
              <w:t xml:space="preserve">и сравнивает их с </w:t>
            </w:r>
            <w:proofErr w:type="gramStart"/>
            <w:r w:rsidRPr="009E326A">
              <w:rPr>
                <w:rFonts w:ascii="Times New Roman" w:hAnsi="Times New Roman" w:cs="Times New Roman"/>
              </w:rPr>
              <w:t>исходн</w:t>
            </w:r>
            <w:r>
              <w:rPr>
                <w:rFonts w:ascii="Times New Roman" w:hAnsi="Times New Roman" w:cs="Times New Roman"/>
              </w:rPr>
              <w:t>ым</w:t>
            </w:r>
            <w:proofErr w:type="gramEnd"/>
            <w:r w:rsidRPr="009E326A">
              <w:rPr>
                <w:rFonts w:ascii="Times New Roman" w:hAnsi="Times New Roman" w:cs="Times New Roman"/>
              </w:rPr>
              <w:t xml:space="preserve"> ЭОД.</w:t>
            </w:r>
          </w:p>
          <w:p w:rsidR="002F0933" w:rsidRPr="009E326A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  <w:bCs/>
              </w:rPr>
            </w:pPr>
            <w:r w:rsidRPr="009E326A">
              <w:rPr>
                <w:rFonts w:ascii="Times New Roman" w:hAnsi="Times New Roman" w:cs="Times New Roman"/>
              </w:rPr>
              <w:t xml:space="preserve">При необходимости пользователь исправляет разметку </w:t>
            </w:r>
            <w:r>
              <w:rPr>
                <w:rFonts w:ascii="Times New Roman" w:hAnsi="Times New Roman" w:cs="Times New Roman"/>
              </w:rPr>
              <w:t>в</w:t>
            </w:r>
            <w:r w:rsidRPr="009E326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E326A">
              <w:rPr>
                <w:rFonts w:ascii="Times New Roman" w:hAnsi="Times New Roman" w:cs="Times New Roman"/>
              </w:rPr>
              <w:t>исходн</w:t>
            </w:r>
            <w:r>
              <w:rPr>
                <w:rFonts w:ascii="Times New Roman" w:hAnsi="Times New Roman" w:cs="Times New Roman"/>
              </w:rPr>
              <w:t>ом</w:t>
            </w:r>
            <w:proofErr w:type="gramEnd"/>
            <w:r w:rsidRPr="009E326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ЭОД</w:t>
            </w:r>
            <w:r w:rsidRPr="009E326A">
              <w:rPr>
                <w:rFonts w:ascii="Times New Roman" w:hAnsi="Times New Roman" w:cs="Times New Roman"/>
              </w:rPr>
              <w:t>.</w:t>
            </w:r>
          </w:p>
        </w:tc>
      </w:tr>
      <w:tr w:rsidR="002F0933" w:rsidRPr="005637F3" w:rsidTr="00C656F9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2F0933" w:rsidRPr="008C1D40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8C1D40">
              <w:rPr>
                <w:rFonts w:ascii="Times New Roman" w:hAnsi="Times New Roman" w:cs="Times New Roman"/>
                <w:b w:val="0"/>
                <w:bCs w:val="0"/>
              </w:rPr>
              <w:t xml:space="preserve">Нарезка </w:t>
            </w:r>
            <w:proofErr w:type="gramStart"/>
            <w:r w:rsidRPr="008C1D40">
              <w:rPr>
                <w:rFonts w:ascii="Times New Roman" w:hAnsi="Times New Roman" w:cs="Times New Roman"/>
                <w:b w:val="0"/>
                <w:bCs w:val="0"/>
              </w:rPr>
              <w:t>исправленного</w:t>
            </w:r>
            <w:proofErr w:type="gramEnd"/>
          </w:p>
        </w:tc>
        <w:tc>
          <w:tcPr>
            <w:tcW w:w="1984" w:type="dxa"/>
          </w:tcPr>
          <w:p w:rsidR="002F0933" w:rsidRPr="008C1D40" w:rsidRDefault="002F0933" w:rsidP="007A48C7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2F0933" w:rsidRPr="008C1D40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  <w:bCs/>
              </w:rPr>
            </w:pPr>
            <w:r w:rsidRPr="005637F3">
              <w:rPr>
                <w:rFonts w:ascii="Times New Roman" w:hAnsi="Times New Roman" w:cs="Times New Roman"/>
              </w:rPr>
              <w:t xml:space="preserve">Выполняет повторную нарезку для </w:t>
            </w:r>
            <w:r>
              <w:rPr>
                <w:rFonts w:ascii="Times New Roman" w:hAnsi="Times New Roman" w:cs="Times New Roman"/>
              </w:rPr>
              <w:t>ЭОД</w:t>
            </w:r>
            <w:r w:rsidRPr="005637F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5637F3">
              <w:rPr>
                <w:rFonts w:ascii="Times New Roman" w:hAnsi="Times New Roman" w:cs="Times New Roman"/>
              </w:rPr>
              <w:t>которые</w:t>
            </w:r>
            <w:proofErr w:type="gramEnd"/>
            <w:r w:rsidRPr="005637F3">
              <w:rPr>
                <w:rFonts w:ascii="Times New Roman" w:hAnsi="Times New Roman" w:cs="Times New Roman"/>
              </w:rPr>
              <w:t xml:space="preserve"> подверглись ручным исправлениям на предыдущем этапе.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F0933" w:rsidRPr="005637F3" w:rsidTr="00C656F9">
        <w:trPr>
          <w:cantSplit/>
        </w:trPr>
        <w:tc>
          <w:tcPr>
            <w:cnfStyle w:val="001000000000"/>
            <w:tcW w:w="2575" w:type="dxa"/>
          </w:tcPr>
          <w:p w:rsidR="002F0933" w:rsidRPr="005637F3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5637F3">
              <w:rPr>
                <w:rFonts w:ascii="Times New Roman" w:hAnsi="Times New Roman" w:cs="Times New Roman"/>
                <w:b w:val="0"/>
              </w:rPr>
              <w:t>Выгрузка нарезанных образов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2F0933" w:rsidRPr="005637F3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 xml:space="preserve">Выполняет передачу </w:t>
            </w:r>
            <w:r>
              <w:rPr>
                <w:rFonts w:ascii="Times New Roman" w:hAnsi="Times New Roman" w:cs="Times New Roman"/>
              </w:rPr>
              <w:t xml:space="preserve">«нарезанных» </w:t>
            </w:r>
            <w:r w:rsidRPr="005637F3">
              <w:rPr>
                <w:rFonts w:ascii="Times New Roman" w:hAnsi="Times New Roman" w:cs="Times New Roman"/>
              </w:rPr>
              <w:t>фрагментов ЭОД, для которых был успешно пройден этап «</w:t>
            </w:r>
            <w:r>
              <w:rPr>
                <w:rFonts w:ascii="Times New Roman" w:hAnsi="Times New Roman" w:cs="Times New Roman"/>
              </w:rPr>
              <w:t>Контроль качества</w:t>
            </w:r>
            <w:r w:rsidRPr="005637F3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 xml:space="preserve">(при условии его наличия) </w:t>
            </w:r>
            <w:r w:rsidRPr="005637F3">
              <w:rPr>
                <w:rFonts w:ascii="Times New Roman" w:hAnsi="Times New Roman" w:cs="Times New Roman"/>
              </w:rPr>
              <w:t xml:space="preserve">на внешний носитель для передачи на РК с носителя для временных копий. </w:t>
            </w:r>
          </w:p>
        </w:tc>
      </w:tr>
      <w:tr w:rsidR="002F0933" w:rsidRPr="005637F3" w:rsidTr="00C656F9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2F0933" w:rsidRPr="008C1D40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8C1D40">
              <w:rPr>
                <w:rFonts w:ascii="Times New Roman" w:hAnsi="Times New Roman" w:cs="Times New Roman"/>
                <w:b w:val="0"/>
              </w:rPr>
              <w:t>Ожидание результатов ввода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100000"/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2F0933" w:rsidRPr="00E443DC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Показывается количество папок, для которых фрагменты ЭОД были переданы на </w:t>
            </w:r>
            <w:proofErr w:type="spellStart"/>
            <w:r>
              <w:rPr>
                <w:rFonts w:ascii="Times New Roman" w:hAnsi="Times New Roman" w:cs="Times New Roman"/>
              </w:rPr>
              <w:t>ретроконверсию</w:t>
            </w:r>
            <w:proofErr w:type="spellEnd"/>
            <w:r>
              <w:rPr>
                <w:rFonts w:ascii="Times New Roman" w:hAnsi="Times New Roman" w:cs="Times New Roman"/>
              </w:rPr>
              <w:t xml:space="preserve"> (ввод), но результаты ввода пока не получены, или получены не полностью.</w:t>
            </w:r>
          </w:p>
        </w:tc>
      </w:tr>
      <w:tr w:rsidR="002F0933" w:rsidRPr="005637F3" w:rsidTr="00C656F9">
        <w:trPr>
          <w:cantSplit/>
        </w:trPr>
        <w:tc>
          <w:tcPr>
            <w:cnfStyle w:val="001000000000"/>
            <w:tcW w:w="2575" w:type="dxa"/>
          </w:tcPr>
          <w:p w:rsidR="002F0933" w:rsidRPr="005637F3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5637F3">
              <w:rPr>
                <w:rFonts w:ascii="Times New Roman" w:hAnsi="Times New Roman" w:cs="Times New Roman"/>
                <w:b w:val="0"/>
              </w:rPr>
              <w:t xml:space="preserve">Загрузка результатов </w:t>
            </w:r>
            <w:r>
              <w:rPr>
                <w:rFonts w:ascii="Times New Roman" w:hAnsi="Times New Roman" w:cs="Times New Roman"/>
                <w:b w:val="0"/>
              </w:rPr>
              <w:t>ввода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0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2F0933" w:rsidRPr="005637F3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Выполняет загрузку </w:t>
            </w:r>
            <w:r w:rsidRPr="005637F3">
              <w:rPr>
                <w:rFonts w:ascii="Times New Roman" w:hAnsi="Times New Roman" w:cs="Times New Roman"/>
              </w:rPr>
              <w:t xml:space="preserve">результатов </w:t>
            </w:r>
            <w:r>
              <w:rPr>
                <w:rFonts w:ascii="Times New Roman" w:hAnsi="Times New Roman" w:cs="Times New Roman"/>
              </w:rPr>
              <w:t>ввода (</w:t>
            </w:r>
            <w:proofErr w:type="spellStart"/>
            <w:r w:rsidRPr="005637F3">
              <w:rPr>
                <w:rFonts w:ascii="Times New Roman" w:hAnsi="Times New Roman" w:cs="Times New Roman"/>
              </w:rPr>
              <w:t>ретроконверсии</w:t>
            </w:r>
            <w:proofErr w:type="spellEnd"/>
            <w:r>
              <w:rPr>
                <w:rFonts w:ascii="Times New Roman" w:hAnsi="Times New Roman" w:cs="Times New Roman"/>
              </w:rPr>
              <w:t>) в БД Системы</w:t>
            </w:r>
            <w:r w:rsidRPr="005637F3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После окончания загрузки выполняется поиск папок на этапе «Ожидание результатов ввода», для которых получены результаты ввода для всех фрагментов</w:t>
            </w:r>
            <w:r w:rsidRPr="00CA795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ЭОД. Такие папки переводятся на этап «Формирование контрольной выборки результатов ввода» (при его наличии) или «Выгрузка готового».</w:t>
            </w:r>
          </w:p>
        </w:tc>
      </w:tr>
      <w:tr w:rsidR="002F0933" w:rsidRPr="005637F3" w:rsidTr="00C656F9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2F0933" w:rsidRPr="002257E8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8C1D40">
              <w:rPr>
                <w:rFonts w:ascii="Times New Roman" w:hAnsi="Times New Roman" w:cs="Times New Roman"/>
                <w:b w:val="0"/>
              </w:rPr>
              <w:lastRenderedPageBreak/>
              <w:t>Формирование контрольной выборки результатов ввода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100000"/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2F0933" w:rsidRPr="00031562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r w:rsidRPr="00031562">
              <w:rPr>
                <w:rFonts w:ascii="Times New Roman" w:hAnsi="Times New Roman" w:cs="Times New Roman"/>
              </w:rPr>
              <w:t xml:space="preserve">Используется для выбора из полученных результатов ввода данных для выполнения контроля качества </w:t>
            </w:r>
          </w:p>
        </w:tc>
      </w:tr>
      <w:tr w:rsidR="002F0933" w:rsidRPr="005637F3" w:rsidTr="00C656F9">
        <w:trPr>
          <w:cantSplit/>
        </w:trPr>
        <w:tc>
          <w:tcPr>
            <w:cnfStyle w:val="001000000000"/>
            <w:tcW w:w="2575" w:type="dxa"/>
          </w:tcPr>
          <w:p w:rsidR="002F0933" w:rsidRPr="00983A15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983A15">
              <w:rPr>
                <w:rFonts w:ascii="Times New Roman" w:hAnsi="Times New Roman" w:cs="Times New Roman"/>
                <w:b w:val="0"/>
              </w:rPr>
              <w:t>Контроль качества ввода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000000"/>
            </w:pPr>
            <w:r w:rsidRPr="005637F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11" w:type="dxa"/>
          </w:tcPr>
          <w:p w:rsidR="002F0933" w:rsidRPr="00031562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9E326A">
              <w:rPr>
                <w:rFonts w:ascii="Times New Roman" w:hAnsi="Times New Roman" w:cs="Times New Roman"/>
              </w:rPr>
              <w:t xml:space="preserve">Ручной просмотр выбранных или всех подготовленных </w:t>
            </w:r>
            <w:r>
              <w:rPr>
                <w:rFonts w:ascii="Times New Roman" w:hAnsi="Times New Roman" w:cs="Times New Roman"/>
              </w:rPr>
              <w:t>результатов ввода для п</w:t>
            </w:r>
            <w:r w:rsidRPr="005637F3">
              <w:rPr>
                <w:rFonts w:ascii="Times New Roman" w:hAnsi="Times New Roman" w:cs="Times New Roman"/>
              </w:rPr>
              <w:t>акетн</w:t>
            </w:r>
            <w:r>
              <w:rPr>
                <w:rFonts w:ascii="Times New Roman" w:hAnsi="Times New Roman" w:cs="Times New Roman"/>
              </w:rPr>
              <w:t>ой</w:t>
            </w:r>
            <w:r w:rsidRPr="005637F3">
              <w:rPr>
                <w:rFonts w:ascii="Times New Roman" w:hAnsi="Times New Roman" w:cs="Times New Roman"/>
              </w:rPr>
              <w:t xml:space="preserve"> выгрузк</w:t>
            </w:r>
            <w:r>
              <w:rPr>
                <w:rFonts w:ascii="Times New Roman" w:hAnsi="Times New Roman" w:cs="Times New Roman"/>
              </w:rPr>
              <w:t>и</w:t>
            </w:r>
            <w:r w:rsidRPr="005637F3">
              <w:rPr>
                <w:rFonts w:ascii="Times New Roman" w:hAnsi="Times New Roman" w:cs="Times New Roman"/>
              </w:rPr>
              <w:t xml:space="preserve"> результатов обработки</w:t>
            </w:r>
            <w:r>
              <w:rPr>
                <w:rFonts w:ascii="Times New Roman" w:hAnsi="Times New Roman" w:cs="Times New Roman"/>
              </w:rPr>
              <w:t xml:space="preserve"> ЭОД</w:t>
            </w:r>
          </w:p>
        </w:tc>
      </w:tr>
      <w:tr w:rsidR="002F0933" w:rsidRPr="005637F3" w:rsidTr="00C656F9">
        <w:trPr>
          <w:cnfStyle w:val="000000100000"/>
          <w:cantSplit/>
        </w:trPr>
        <w:tc>
          <w:tcPr>
            <w:cnfStyle w:val="001000000000"/>
            <w:tcW w:w="2575" w:type="dxa"/>
          </w:tcPr>
          <w:p w:rsidR="002F0933" w:rsidRPr="005637F3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5637F3">
              <w:rPr>
                <w:rFonts w:ascii="Times New Roman" w:hAnsi="Times New Roman" w:cs="Times New Roman"/>
                <w:b w:val="0"/>
              </w:rPr>
              <w:t xml:space="preserve">Выгрузка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готового</w:t>
            </w:r>
            <w:proofErr w:type="gramEnd"/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100000"/>
              <w:rPr>
                <w:rFonts w:ascii="Times New Roman" w:hAnsi="Times New Roman" w:cs="Times New Roman"/>
              </w:rPr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2F0933" w:rsidRPr="005637F3" w:rsidRDefault="002F0933" w:rsidP="007A48C7">
            <w:pPr>
              <w:spacing w:before="60" w:after="60" w:line="240" w:lineRule="auto"/>
              <w:cnfStyle w:val="000000100000"/>
              <w:rPr>
                <w:rFonts w:ascii="Times New Roman" w:hAnsi="Times New Roman" w:cs="Times New Roman"/>
              </w:rPr>
            </w:pPr>
            <w:proofErr w:type="gramStart"/>
            <w:r w:rsidRPr="005637F3">
              <w:rPr>
                <w:rFonts w:ascii="Times New Roman" w:hAnsi="Times New Roman" w:cs="Times New Roman"/>
              </w:rPr>
              <w:t xml:space="preserve">Пакетная выгрузка результатов обработки для исходных ЭОД, которые дошли до этого этапа. </w:t>
            </w:r>
            <w:proofErr w:type="gramEnd"/>
          </w:p>
        </w:tc>
      </w:tr>
      <w:tr w:rsidR="002F0933" w:rsidRPr="005637F3" w:rsidTr="00C656F9">
        <w:trPr>
          <w:cantSplit/>
        </w:trPr>
        <w:tc>
          <w:tcPr>
            <w:cnfStyle w:val="001000000000"/>
            <w:tcW w:w="2575" w:type="dxa"/>
          </w:tcPr>
          <w:p w:rsidR="002F0933" w:rsidRPr="00983A15" w:rsidRDefault="002F0933" w:rsidP="007A48C7">
            <w:pPr>
              <w:spacing w:before="60" w:after="60" w:line="240" w:lineRule="auto"/>
              <w:rPr>
                <w:rFonts w:ascii="Times New Roman" w:hAnsi="Times New Roman" w:cs="Times New Roman"/>
                <w:b w:val="0"/>
              </w:rPr>
            </w:pPr>
            <w:r w:rsidRPr="00983A15">
              <w:rPr>
                <w:rFonts w:ascii="Times New Roman" w:hAnsi="Times New Roman" w:cs="Times New Roman"/>
                <w:b w:val="0"/>
              </w:rPr>
              <w:t>Обработка завершена</w:t>
            </w:r>
          </w:p>
        </w:tc>
        <w:tc>
          <w:tcPr>
            <w:tcW w:w="1984" w:type="dxa"/>
          </w:tcPr>
          <w:p w:rsidR="002F0933" w:rsidRPr="005637F3" w:rsidRDefault="002F0933" w:rsidP="007A48C7">
            <w:pPr>
              <w:spacing w:before="60" w:after="60" w:line="240" w:lineRule="auto"/>
              <w:jc w:val="center"/>
              <w:cnfStyle w:val="000000000000"/>
            </w:pPr>
            <w:r w:rsidRPr="005637F3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5011" w:type="dxa"/>
          </w:tcPr>
          <w:p w:rsidR="002F0933" w:rsidRPr="00127302" w:rsidRDefault="002F0933" w:rsidP="007A48C7">
            <w:pPr>
              <w:spacing w:before="60" w:after="60" w:line="240" w:lineRule="auto"/>
              <w:cnfStyle w:val="000000000000"/>
              <w:rPr>
                <w:rFonts w:ascii="Times New Roman" w:hAnsi="Times New Roman" w:cs="Times New Roman"/>
              </w:rPr>
            </w:pPr>
            <w:r w:rsidRPr="00127302">
              <w:rPr>
                <w:rFonts w:ascii="Times New Roman" w:hAnsi="Times New Roman" w:cs="Times New Roman"/>
              </w:rPr>
              <w:t>Окончани</w:t>
            </w:r>
            <w:r>
              <w:rPr>
                <w:rFonts w:ascii="Times New Roman" w:hAnsi="Times New Roman" w:cs="Times New Roman"/>
              </w:rPr>
              <w:t>е процесса обработки ЭОД</w:t>
            </w:r>
          </w:p>
        </w:tc>
      </w:tr>
    </w:tbl>
    <w:p w:rsidR="00BE2E6F" w:rsidRDefault="00BE2E6F" w:rsidP="00BE2E6F">
      <w:pPr>
        <w:pStyle w:val="aff2"/>
      </w:pPr>
    </w:p>
    <w:p w:rsidR="00BE2E6F" w:rsidRDefault="00BE2E6F" w:rsidP="00BE2E6F">
      <w:pPr>
        <w:pStyle w:val="aff2"/>
        <w:keepNext/>
      </w:pPr>
      <w:r>
        <w:t>По умолчанию создается проект, включающ</w:t>
      </w:r>
      <w:r w:rsidR="00210085">
        <w:t>ий</w:t>
      </w:r>
      <w:r>
        <w:t xml:space="preserve"> в себя следующие 9 этапов обработки:</w:t>
      </w:r>
    </w:p>
    <w:p w:rsidR="00BE2E6F" w:rsidRDefault="00BE2E6F" w:rsidP="00BE2E6F">
      <w:pPr>
        <w:pStyle w:val="afd"/>
        <w:numPr>
          <w:ilvl w:val="0"/>
          <w:numId w:val="7"/>
        </w:numPr>
        <w:contextualSpacing w:val="0"/>
      </w:pPr>
      <w:proofErr w:type="spellStart"/>
      <w:r>
        <w:t>Загрузка</w:t>
      </w:r>
      <w:proofErr w:type="spellEnd"/>
      <w:r>
        <w:t>;</w:t>
      </w:r>
    </w:p>
    <w:p w:rsidR="00BE2E6F" w:rsidRDefault="00BE2E6F" w:rsidP="00BE2E6F">
      <w:pPr>
        <w:pStyle w:val="afd"/>
        <w:numPr>
          <w:ilvl w:val="0"/>
          <w:numId w:val="7"/>
        </w:numPr>
        <w:contextualSpacing w:val="0"/>
      </w:pPr>
      <w:proofErr w:type="spellStart"/>
      <w:r>
        <w:t>Разметка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шаблону</w:t>
      </w:r>
      <w:proofErr w:type="spellEnd"/>
      <w:r>
        <w:t>;</w:t>
      </w:r>
    </w:p>
    <w:p w:rsidR="00BE2E6F" w:rsidRDefault="00BE2E6F" w:rsidP="00BE2E6F">
      <w:pPr>
        <w:pStyle w:val="afd"/>
        <w:numPr>
          <w:ilvl w:val="0"/>
          <w:numId w:val="7"/>
        </w:numPr>
        <w:contextualSpacing w:val="0"/>
      </w:pPr>
      <w:proofErr w:type="spellStart"/>
      <w:r>
        <w:t>Нарезка</w:t>
      </w:r>
      <w:proofErr w:type="spellEnd"/>
      <w:r>
        <w:t>;</w:t>
      </w:r>
    </w:p>
    <w:p w:rsidR="00BE2E6F" w:rsidRDefault="00BE2E6F" w:rsidP="00BE2E6F">
      <w:pPr>
        <w:pStyle w:val="afd"/>
        <w:numPr>
          <w:ilvl w:val="0"/>
          <w:numId w:val="7"/>
        </w:numPr>
        <w:contextualSpacing w:val="0"/>
      </w:pPr>
      <w:proofErr w:type="spellStart"/>
      <w:r>
        <w:t>Формирование</w:t>
      </w:r>
      <w:proofErr w:type="spellEnd"/>
      <w:r>
        <w:t xml:space="preserve"> </w:t>
      </w:r>
      <w:proofErr w:type="spellStart"/>
      <w:r>
        <w:t>передачи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ввод</w:t>
      </w:r>
      <w:proofErr w:type="spellEnd"/>
      <w:r>
        <w:t>;</w:t>
      </w:r>
    </w:p>
    <w:p w:rsidR="00BE2E6F" w:rsidRDefault="00BE2E6F" w:rsidP="00BE2E6F">
      <w:pPr>
        <w:pStyle w:val="afd"/>
        <w:numPr>
          <w:ilvl w:val="0"/>
          <w:numId w:val="7"/>
        </w:numPr>
        <w:contextualSpacing w:val="0"/>
      </w:pPr>
      <w:proofErr w:type="spellStart"/>
      <w:r>
        <w:t>Выгрузка</w:t>
      </w:r>
      <w:proofErr w:type="spellEnd"/>
      <w:r>
        <w:t xml:space="preserve"> </w:t>
      </w:r>
      <w:proofErr w:type="spellStart"/>
      <w:r>
        <w:t>нарезанных</w:t>
      </w:r>
      <w:proofErr w:type="spellEnd"/>
      <w:r>
        <w:t xml:space="preserve"> </w:t>
      </w:r>
      <w:proofErr w:type="spellStart"/>
      <w:r>
        <w:t>образов</w:t>
      </w:r>
      <w:proofErr w:type="spellEnd"/>
      <w:r>
        <w:t>;</w:t>
      </w:r>
    </w:p>
    <w:p w:rsidR="00BE2E6F" w:rsidRDefault="00BE2E6F" w:rsidP="00BE2E6F">
      <w:pPr>
        <w:pStyle w:val="afd"/>
        <w:numPr>
          <w:ilvl w:val="0"/>
          <w:numId w:val="7"/>
        </w:numPr>
        <w:contextualSpacing w:val="0"/>
      </w:pPr>
      <w:proofErr w:type="spellStart"/>
      <w:r>
        <w:t>Ожидание</w:t>
      </w:r>
      <w:proofErr w:type="spellEnd"/>
      <w:r>
        <w:t xml:space="preserve"> </w:t>
      </w:r>
      <w:proofErr w:type="spellStart"/>
      <w:r>
        <w:t>результатов</w:t>
      </w:r>
      <w:proofErr w:type="spellEnd"/>
      <w:r>
        <w:t xml:space="preserve"> </w:t>
      </w:r>
      <w:proofErr w:type="spellStart"/>
      <w:r>
        <w:t>ввода</w:t>
      </w:r>
      <w:proofErr w:type="spellEnd"/>
      <w:r>
        <w:t>;</w:t>
      </w:r>
    </w:p>
    <w:p w:rsidR="00BE2E6F" w:rsidRDefault="00BE2E6F" w:rsidP="00BE2E6F">
      <w:pPr>
        <w:pStyle w:val="afd"/>
        <w:numPr>
          <w:ilvl w:val="0"/>
          <w:numId w:val="7"/>
        </w:numPr>
        <w:contextualSpacing w:val="0"/>
      </w:pPr>
      <w:proofErr w:type="spellStart"/>
      <w:r>
        <w:t>Загрузка</w:t>
      </w:r>
      <w:proofErr w:type="spellEnd"/>
      <w:r>
        <w:t xml:space="preserve"> </w:t>
      </w:r>
      <w:proofErr w:type="spellStart"/>
      <w:r>
        <w:t>результатов</w:t>
      </w:r>
      <w:proofErr w:type="spellEnd"/>
      <w:r>
        <w:t xml:space="preserve"> </w:t>
      </w:r>
      <w:proofErr w:type="spellStart"/>
      <w:r>
        <w:t>ввода</w:t>
      </w:r>
      <w:proofErr w:type="spellEnd"/>
      <w:r>
        <w:t>;</w:t>
      </w:r>
    </w:p>
    <w:p w:rsidR="00BE2E6F" w:rsidRDefault="00BE2E6F" w:rsidP="00BE2E6F">
      <w:pPr>
        <w:pStyle w:val="afd"/>
        <w:numPr>
          <w:ilvl w:val="0"/>
          <w:numId w:val="7"/>
        </w:numPr>
        <w:contextualSpacing w:val="0"/>
      </w:pPr>
      <w:proofErr w:type="spellStart"/>
      <w:r>
        <w:t>Выгрузка</w:t>
      </w:r>
      <w:proofErr w:type="spellEnd"/>
      <w:r>
        <w:t xml:space="preserve"> </w:t>
      </w:r>
      <w:proofErr w:type="spellStart"/>
      <w:r>
        <w:t>готового</w:t>
      </w:r>
      <w:proofErr w:type="spellEnd"/>
      <w:r>
        <w:t>;</w:t>
      </w:r>
    </w:p>
    <w:p w:rsidR="00BE2E6F" w:rsidRDefault="00BE2E6F" w:rsidP="00BE2E6F">
      <w:pPr>
        <w:pStyle w:val="afd"/>
        <w:numPr>
          <w:ilvl w:val="0"/>
          <w:numId w:val="7"/>
        </w:numPr>
        <w:contextualSpacing w:val="0"/>
      </w:pPr>
      <w:proofErr w:type="spellStart"/>
      <w:r>
        <w:t>Обработка</w:t>
      </w:r>
      <w:proofErr w:type="spellEnd"/>
      <w:r>
        <w:t xml:space="preserve"> </w:t>
      </w:r>
      <w:proofErr w:type="spellStart"/>
      <w:r>
        <w:t>завершена</w:t>
      </w:r>
      <w:proofErr w:type="spellEnd"/>
      <w:r>
        <w:t>.</w:t>
      </w:r>
    </w:p>
    <w:p w:rsidR="002F0933" w:rsidRDefault="00210085" w:rsidP="00BE2E6F">
      <w:pPr>
        <w:pStyle w:val="aff2"/>
      </w:pPr>
      <w:r>
        <w:t>Если в проекте не были сделаны или сделаны неверно настройки какого-либо этапа, то строка с этим этапом будет выделена красным цветом, и пользователю будет выдана соответствующая информация в области «</w:t>
      </w:r>
      <w:r>
        <w:rPr>
          <w:b/>
          <w:i/>
        </w:rPr>
        <w:t>Обратите внимание</w:t>
      </w:r>
      <w:r>
        <w:t>»</w:t>
      </w:r>
      <w:r w:rsidR="008E67D3">
        <w:t xml:space="preserve">, например, как показано на </w:t>
      </w:r>
      <w:r w:rsidR="00A55BE8">
        <w:fldChar w:fldCharType="begin"/>
      </w:r>
      <w:r w:rsidR="008E67D3">
        <w:instrText xml:space="preserve"> REF _Ref485906287 \h </w:instrText>
      </w:r>
      <w:r w:rsidR="00A55BE8">
        <w:fldChar w:fldCharType="separate"/>
      </w:r>
      <w:r w:rsidR="00C23849">
        <w:t xml:space="preserve">Рис. </w:t>
      </w:r>
      <w:r w:rsidR="00C23849">
        <w:rPr>
          <w:noProof/>
        </w:rPr>
        <w:t>4</w:t>
      </w:r>
      <w:r w:rsidR="00A55BE8">
        <w:fldChar w:fldCharType="end"/>
      </w:r>
      <w:r w:rsidR="008E67D3">
        <w:t>.</w:t>
      </w:r>
    </w:p>
    <w:p w:rsidR="008E67D3" w:rsidRDefault="008E67D3" w:rsidP="008E67D3">
      <w:pPr>
        <w:pStyle w:val="aff8"/>
      </w:pPr>
      <w:r>
        <w:lastRenderedPageBreak/>
        <w:drawing>
          <wp:inline distT="0" distB="0" distL="0" distR="0">
            <wp:extent cx="5939790" cy="2884207"/>
            <wp:effectExtent l="0" t="0" r="381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84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7D3" w:rsidRDefault="008E67D3" w:rsidP="008E67D3">
      <w:pPr>
        <w:pStyle w:val="ae"/>
      </w:pPr>
      <w:bookmarkStart w:id="30" w:name="_Ref485906287"/>
      <w:r>
        <w:t xml:space="preserve">Рис. </w:t>
      </w:r>
      <w:fldSimple w:instr=" SEQ Рис. \* ARABIC ">
        <w:r w:rsidR="00C23849">
          <w:rPr>
            <w:noProof/>
          </w:rPr>
          <w:t>4</w:t>
        </w:r>
      </w:fldSimple>
      <w:bookmarkEnd w:id="30"/>
      <w:r>
        <w:rPr>
          <w:noProof/>
        </w:rPr>
        <w:t>. Страница</w:t>
      </w:r>
      <w:r>
        <w:t xml:space="preserve"> созданного проекта</w:t>
      </w:r>
    </w:p>
    <w:p w:rsidR="008E67D3" w:rsidRDefault="008E67D3" w:rsidP="00BE2E6F">
      <w:pPr>
        <w:pStyle w:val="aff2"/>
      </w:pPr>
      <w:proofErr w:type="gramStart"/>
      <w:r>
        <w:t>В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«Фрагмент» реализована возможность приостановки и повторного </w:t>
      </w:r>
      <w:r w:rsidR="002E33ED">
        <w:t>запуска,</w:t>
      </w:r>
      <w:r>
        <w:t xml:space="preserve"> как целого проекта, так и отдельных его этапов.</w:t>
      </w:r>
    </w:p>
    <w:p w:rsidR="00000452" w:rsidRDefault="00000452" w:rsidP="00000452">
      <w:pPr>
        <w:pStyle w:val="3"/>
      </w:pPr>
      <w:bookmarkStart w:id="31" w:name="_Toc490643928"/>
      <w:r>
        <w:t>Работа с видами документов</w:t>
      </w:r>
      <w:bookmarkEnd w:id="31"/>
    </w:p>
    <w:p w:rsidR="00000452" w:rsidRPr="00076780" w:rsidRDefault="00000452" w:rsidP="00000452">
      <w:pPr>
        <w:pStyle w:val="aff2"/>
      </w:pPr>
      <w:r>
        <w:t>После того как создан проект, следует указать, какие виды документов могут обрабатываться, и выполнить разметку документа.</w:t>
      </w:r>
    </w:p>
    <w:p w:rsidR="00000452" w:rsidRDefault="00000452" w:rsidP="00000452">
      <w:pPr>
        <w:pStyle w:val="aff2"/>
      </w:pPr>
      <w:r>
        <w:t>Информация о необходимости выполнения разметки документа после создания нового вида документа будет отображать в области «</w:t>
      </w:r>
      <w:r>
        <w:rPr>
          <w:b/>
          <w:i/>
        </w:rPr>
        <w:t>Обратите внимание</w:t>
      </w:r>
      <w:r>
        <w:t>», и строка с этапом «</w:t>
      </w:r>
      <w:r w:rsidRPr="00706776">
        <w:rPr>
          <w:i/>
        </w:rPr>
        <w:t>Разметка по шаблону</w:t>
      </w:r>
      <w:r>
        <w:t>», как показано в примере, приведенном на</w:t>
      </w:r>
      <w:r w:rsidRPr="00000452">
        <w:t xml:space="preserve"> </w:t>
      </w:r>
      <w:r w:rsidR="00A55BE8">
        <w:fldChar w:fldCharType="begin"/>
      </w:r>
      <w:r w:rsidR="000000B9">
        <w:instrText xml:space="preserve"> REF _Ref487529219 \h </w:instrText>
      </w:r>
      <w:r w:rsidR="00A55BE8">
        <w:fldChar w:fldCharType="separate"/>
      </w:r>
      <w:r w:rsidR="00C23849">
        <w:t xml:space="preserve">Рис. </w:t>
      </w:r>
      <w:r w:rsidR="00C23849">
        <w:rPr>
          <w:noProof/>
        </w:rPr>
        <w:t>5</w:t>
      </w:r>
      <w:r w:rsidR="00A55BE8">
        <w:fldChar w:fldCharType="end"/>
      </w:r>
      <w:r>
        <w:t>, все еще будет выделена красным цветом</w:t>
      </w:r>
      <w:r w:rsidRPr="004D4A68">
        <w:t>.</w:t>
      </w:r>
    </w:p>
    <w:p w:rsidR="00000452" w:rsidRDefault="00000452" w:rsidP="00000452">
      <w:pPr>
        <w:pStyle w:val="aff8"/>
      </w:pPr>
      <w:r>
        <w:lastRenderedPageBreak/>
        <w:drawing>
          <wp:inline distT="0" distB="0" distL="0" distR="0">
            <wp:extent cx="5939790" cy="3481481"/>
            <wp:effectExtent l="0" t="0" r="381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8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452" w:rsidRDefault="00000452" w:rsidP="00000452">
      <w:pPr>
        <w:pStyle w:val="ae"/>
      </w:pPr>
      <w:bookmarkStart w:id="32" w:name="_Ref487529219"/>
      <w:r>
        <w:t xml:space="preserve">Рис. </w:t>
      </w:r>
      <w:fldSimple w:instr=" SEQ Рис. \* ARABIC ">
        <w:r w:rsidR="00C23849">
          <w:rPr>
            <w:noProof/>
          </w:rPr>
          <w:t>5</w:t>
        </w:r>
      </w:fldSimple>
      <w:bookmarkEnd w:id="32"/>
      <w:r>
        <w:rPr>
          <w:noProof/>
        </w:rPr>
        <w:t xml:space="preserve">. </w:t>
      </w:r>
      <w:r>
        <w:t>Этапы проекта с сообщением о необходимости выполнения разметки ЭОД</w:t>
      </w:r>
    </w:p>
    <w:p w:rsidR="00000452" w:rsidRDefault="00000452" w:rsidP="00000452">
      <w:pPr>
        <w:pStyle w:val="3"/>
        <w:rPr>
          <w:lang w:val="en-US"/>
        </w:rPr>
      </w:pPr>
      <w:bookmarkStart w:id="33" w:name="_Toc487113923"/>
      <w:bookmarkStart w:id="34" w:name="_Toc490643929"/>
      <w:r>
        <w:t>Настройка распознавания документа</w:t>
      </w:r>
      <w:bookmarkEnd w:id="33"/>
      <w:bookmarkEnd w:id="34"/>
    </w:p>
    <w:p w:rsidR="00000452" w:rsidRDefault="005C4527" w:rsidP="005C4527">
      <w:pPr>
        <w:pStyle w:val="aff2"/>
        <w:keepNext/>
      </w:pPr>
      <w:r>
        <w:t>Э</w:t>
      </w:r>
      <w:r w:rsidR="00000452">
        <w:t xml:space="preserve">тап </w:t>
      </w:r>
      <w:r>
        <w:t xml:space="preserve">распознавания документов </w:t>
      </w:r>
      <w:r w:rsidR="00000452">
        <w:t xml:space="preserve">добавляется в </w:t>
      </w:r>
      <w:r>
        <w:t xml:space="preserve">список этапов </w:t>
      </w:r>
      <w:r w:rsidR="00000452">
        <w:t>проект</w:t>
      </w:r>
      <w:r>
        <w:t>а</w:t>
      </w:r>
      <w:r w:rsidR="00000452">
        <w:t xml:space="preserve"> в следующих случаях:</w:t>
      </w:r>
    </w:p>
    <w:p w:rsidR="00000452" w:rsidRPr="00157E8F" w:rsidRDefault="005C4527" w:rsidP="005C4527">
      <w:pPr>
        <w:pStyle w:val="-"/>
      </w:pPr>
      <w:r>
        <w:t>п</w:t>
      </w:r>
      <w:r w:rsidR="00000452">
        <w:t>осле выполнения разметки по тексту</w:t>
      </w:r>
      <w:r>
        <w:t>;</w:t>
      </w:r>
    </w:p>
    <w:p w:rsidR="005C4527" w:rsidRDefault="005C4527" w:rsidP="005C4527">
      <w:pPr>
        <w:pStyle w:val="-"/>
      </w:pPr>
      <w:r>
        <w:t>в</w:t>
      </w:r>
      <w:r w:rsidR="00000452">
        <w:t xml:space="preserve"> случае наличия более одного вида документов. </w:t>
      </w:r>
    </w:p>
    <w:p w:rsidR="00000452" w:rsidRPr="00157E8F" w:rsidRDefault="00000452" w:rsidP="005C4527">
      <w:pPr>
        <w:pStyle w:val="aff2"/>
      </w:pPr>
      <w:r>
        <w:t>Р</w:t>
      </w:r>
      <w:r w:rsidRPr="00780A4B">
        <w:t xml:space="preserve">аспознанный текст необходим для классификации </w:t>
      </w:r>
      <w:r>
        <w:t>ЭОД для выполнения последующей «нарезки».</w:t>
      </w:r>
    </w:p>
    <w:p w:rsidR="00000452" w:rsidRDefault="00036B72" w:rsidP="00036B72">
      <w:pPr>
        <w:pStyle w:val="aff2"/>
      </w:pPr>
      <w:r>
        <w:t>Настройка распознавания текста ЭОД заключается в установке языка распознавания.</w:t>
      </w:r>
    </w:p>
    <w:p w:rsidR="00D56AA6" w:rsidRDefault="00D56AA6" w:rsidP="00D56AA6">
      <w:pPr>
        <w:pStyle w:val="3"/>
      </w:pPr>
      <w:bookmarkStart w:id="35" w:name="_Toc490643930"/>
      <w:r>
        <w:t>Разметка документа</w:t>
      </w:r>
      <w:bookmarkEnd w:id="35"/>
    </w:p>
    <w:p w:rsidR="00103132" w:rsidRDefault="00103132" w:rsidP="00103132">
      <w:pPr>
        <w:pStyle w:val="aff4"/>
        <w:rPr>
          <w:lang w:eastAsia="ru-RU"/>
        </w:rPr>
      </w:pPr>
      <w:r>
        <w:rPr>
          <w:lang w:eastAsia="ru-RU"/>
        </w:rPr>
        <w:t>Для того чтобы обеспечить обработку ЭОД определенного вида по шаблону,</w:t>
      </w:r>
      <w:r w:rsidRPr="00360322">
        <w:rPr>
          <w:lang w:eastAsia="ru-RU"/>
        </w:rPr>
        <w:t xml:space="preserve"> </w:t>
      </w:r>
      <w:r>
        <w:rPr>
          <w:lang w:eastAsia="ru-RU"/>
        </w:rPr>
        <w:t>необходимо выполнить разметку каждой страницы (при условии многостраничного документа) документа.</w:t>
      </w:r>
    </w:p>
    <w:p w:rsidR="00103132" w:rsidRDefault="00103132" w:rsidP="00103132">
      <w:pPr>
        <w:pStyle w:val="15"/>
      </w:pPr>
      <w:r w:rsidRPr="00DC7DA3">
        <w:rPr>
          <w:b/>
        </w:rPr>
        <w:t>Примечание</w:t>
      </w:r>
      <w:r>
        <w:t xml:space="preserve"> – Одна страница документа – один ЭОД.</w:t>
      </w:r>
    </w:p>
    <w:p w:rsidR="00103132" w:rsidRDefault="00103132" w:rsidP="00103132">
      <w:pPr>
        <w:pStyle w:val="aff4"/>
        <w:keepNext/>
        <w:rPr>
          <w:lang w:eastAsia="ru-RU"/>
        </w:rPr>
      </w:pPr>
      <w:r>
        <w:rPr>
          <w:lang w:eastAsia="ru-RU"/>
        </w:rPr>
        <w:t>Разметка документа включает в себя:</w:t>
      </w:r>
    </w:p>
    <w:p w:rsidR="00103132" w:rsidRDefault="00103132" w:rsidP="00103132">
      <w:pPr>
        <w:pStyle w:val="afd"/>
        <w:numPr>
          <w:ilvl w:val="0"/>
          <w:numId w:val="7"/>
        </w:numPr>
        <w:contextualSpacing w:val="0"/>
      </w:pPr>
      <w:proofErr w:type="spellStart"/>
      <w:r>
        <w:t>разметку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шаблону</w:t>
      </w:r>
      <w:proofErr w:type="spellEnd"/>
      <w:r>
        <w:t>;</w:t>
      </w:r>
    </w:p>
    <w:p w:rsidR="00103132" w:rsidRDefault="00103132" w:rsidP="00103132">
      <w:pPr>
        <w:pStyle w:val="afd"/>
        <w:numPr>
          <w:ilvl w:val="0"/>
          <w:numId w:val="7"/>
        </w:numPr>
        <w:contextualSpacing w:val="0"/>
      </w:pPr>
      <w:proofErr w:type="spellStart"/>
      <w:proofErr w:type="gramStart"/>
      <w:r>
        <w:lastRenderedPageBreak/>
        <w:t>разметку</w:t>
      </w:r>
      <w:proofErr w:type="spellEnd"/>
      <w:proofErr w:type="gram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>.</w:t>
      </w:r>
    </w:p>
    <w:p w:rsidR="000000B9" w:rsidRDefault="000000B9" w:rsidP="000000B9">
      <w:pPr>
        <w:pStyle w:val="aff2"/>
        <w:keepNext/>
      </w:pPr>
      <w:r>
        <w:t>Разметка по шаблону включает в себя следующие шаги:</w:t>
      </w:r>
    </w:p>
    <w:p w:rsidR="00D56AA6" w:rsidRDefault="000000B9" w:rsidP="000000B9">
      <w:pPr>
        <w:pStyle w:val="-"/>
      </w:pPr>
      <w:r>
        <w:t>выбор файла, загружаемого в хранилище ПО «Фрагмент»;</w:t>
      </w:r>
    </w:p>
    <w:p w:rsidR="000000B9" w:rsidRDefault="000000B9" w:rsidP="000000B9">
      <w:pPr>
        <w:pStyle w:val="-"/>
      </w:pPr>
      <w:r>
        <w:t xml:space="preserve">выбор в </w:t>
      </w:r>
      <w:proofErr w:type="gramStart"/>
      <w:r>
        <w:t>загруженном</w:t>
      </w:r>
      <w:proofErr w:type="gramEnd"/>
      <w:r>
        <w:t xml:space="preserve"> ЭОД областей, подлежащих разметке, и назначение и</w:t>
      </w:r>
      <w:r w:rsidR="00601A4E">
        <w:t>м полей необходимого типа.</w:t>
      </w:r>
    </w:p>
    <w:p w:rsidR="00F42702" w:rsidRDefault="00F42702" w:rsidP="00F42702">
      <w:pPr>
        <w:pStyle w:val="aff2"/>
      </w:pPr>
      <w:r>
        <w:t>Этап «</w:t>
      </w:r>
      <w:r>
        <w:rPr>
          <w:i/>
        </w:rPr>
        <w:t>Разметка по шаблону</w:t>
      </w:r>
      <w:r>
        <w:t xml:space="preserve">» на странице работы с этапами будет отображаться в сером цвете, что означает, что данный этап находится в состоянии приостановки. Это делается для того, чтобы </w:t>
      </w:r>
      <w:proofErr w:type="gramStart"/>
      <w:r>
        <w:t>ПО</w:t>
      </w:r>
      <w:proofErr w:type="gramEnd"/>
      <w:r>
        <w:t xml:space="preserve"> не взяло </w:t>
      </w:r>
      <w:proofErr w:type="gramStart"/>
      <w:r>
        <w:t>в</w:t>
      </w:r>
      <w:proofErr w:type="gramEnd"/>
      <w:r>
        <w:t xml:space="preserve"> обработку ЭОД до окончания процесса настройки. Пользователь должен сам инициировать запуск работы данного этапа.</w:t>
      </w:r>
    </w:p>
    <w:p w:rsidR="00F42702" w:rsidRDefault="00F42702" w:rsidP="00F42702">
      <w:pPr>
        <w:pStyle w:val="aff2"/>
      </w:pPr>
      <w:r>
        <w:t>Если какой-то фрагмент текста сложно формализовать, то его можно выделить в отдельное поле и для этого поля выполнить разметку по тексту.</w:t>
      </w:r>
    </w:p>
    <w:p w:rsidR="00F42702" w:rsidRDefault="00F42702" w:rsidP="00F42702">
      <w:pPr>
        <w:pStyle w:val="aff2"/>
        <w:keepNext/>
      </w:pPr>
      <w:r>
        <w:t>Разметка по тексту включает в себя следующие шаги:</w:t>
      </w:r>
    </w:p>
    <w:p w:rsidR="00F42702" w:rsidRDefault="00F42702" w:rsidP="00F42702">
      <w:pPr>
        <w:pStyle w:val="-"/>
      </w:pPr>
      <w:r>
        <w:t xml:space="preserve">выбор в </w:t>
      </w:r>
      <w:proofErr w:type="gramStart"/>
      <w:r>
        <w:t>загруженном</w:t>
      </w:r>
      <w:proofErr w:type="gramEnd"/>
      <w:r>
        <w:t xml:space="preserve"> ЭОД областей, подлежащих разметке по тексту, и назначение им полей необходимого типа;</w:t>
      </w:r>
    </w:p>
    <w:p w:rsidR="00F42702" w:rsidRDefault="00047B37" w:rsidP="00F42702">
      <w:pPr>
        <w:pStyle w:val="-"/>
      </w:pPr>
      <w:r>
        <w:t xml:space="preserve">выбор </w:t>
      </w:r>
      <w:r w:rsidR="00F42702">
        <w:t>сущност</w:t>
      </w:r>
      <w:r>
        <w:t>ей</w:t>
      </w:r>
      <w:r w:rsidR="00F42702">
        <w:t xml:space="preserve">, которые будут выделяться при распознавании текста </w:t>
      </w:r>
      <w:r>
        <w:t>данного</w:t>
      </w:r>
      <w:r w:rsidR="00F42702">
        <w:t xml:space="preserve"> поля.</w:t>
      </w:r>
    </w:p>
    <w:p w:rsidR="00F42702" w:rsidRDefault="00047B37" w:rsidP="00047B37">
      <w:pPr>
        <w:pStyle w:val="3"/>
      </w:pPr>
      <w:bookmarkStart w:id="36" w:name="_Toc490643931"/>
      <w:r>
        <w:t>Загрузка примеров страниц</w:t>
      </w:r>
      <w:bookmarkEnd w:id="36"/>
    </w:p>
    <w:p w:rsidR="00047B37" w:rsidRDefault="00047B37" w:rsidP="00047B37">
      <w:pPr>
        <w:pStyle w:val="aff2"/>
      </w:pPr>
      <w:r>
        <w:t xml:space="preserve">Для </w:t>
      </w:r>
      <w:r w:rsidR="006E2477">
        <w:t>обработки ЭОД</w:t>
      </w:r>
      <w:r>
        <w:t xml:space="preserve"> </w:t>
      </w:r>
      <w:r w:rsidR="006E2477">
        <w:t>определенного вида необходимо выполнить загрузку в хранилище ПО примеры страниц данного вида документа. Рекомендуется загружать не менее 10 примеров страниц.</w:t>
      </w:r>
    </w:p>
    <w:p w:rsidR="006E2477" w:rsidRDefault="006E2477" w:rsidP="006E2477">
      <w:pPr>
        <w:pStyle w:val="3"/>
      </w:pPr>
      <w:bookmarkStart w:id="37" w:name="_Toc487113935"/>
      <w:bookmarkStart w:id="38" w:name="_Toc490643932"/>
      <w:r>
        <w:t>Автоматическая классификация документов</w:t>
      </w:r>
      <w:bookmarkEnd w:id="37"/>
      <w:bookmarkEnd w:id="38"/>
    </w:p>
    <w:p w:rsidR="006E2477" w:rsidRPr="00F06A4D" w:rsidRDefault="006E2477" w:rsidP="006E2477">
      <w:pPr>
        <w:pStyle w:val="aff2"/>
      </w:pPr>
      <w:r>
        <w:t>Этап «</w:t>
      </w:r>
      <w:r w:rsidRPr="00AA0033">
        <w:rPr>
          <w:i/>
        </w:rPr>
        <w:t>Автоматическая классификация документов</w:t>
      </w:r>
      <w:r>
        <w:t>» появляется в проекте при наличии в проекте более одного вида документов.</w:t>
      </w:r>
    </w:p>
    <w:p w:rsidR="006E2477" w:rsidRDefault="006E2477" w:rsidP="006E2477">
      <w:pPr>
        <w:pStyle w:val="aff2"/>
        <w:keepLines/>
      </w:pPr>
      <w:r>
        <w:t xml:space="preserve">После выполнения разметки документов необходимо перейти к настройке (обучению) автоматической классификации поступающих на обработку ЭОД. Выполняется распознавание и классификация ЭОД на основе выполненной разметки и загруженных примеров. </w:t>
      </w:r>
    </w:p>
    <w:p w:rsidR="0008632F" w:rsidRDefault="0008632F" w:rsidP="0008632F">
      <w:pPr>
        <w:pStyle w:val="aff2"/>
      </w:pPr>
      <w:r>
        <w:lastRenderedPageBreak/>
        <w:t xml:space="preserve">Если при настройке видов документов были выполнены не все настройки, то пользователю будет выдано об этом соответствующее сообщение. Прежде всего, необходимо исправить ошибки настройки, чтобы стала доступной кнопка </w:t>
      </w:r>
      <w:r w:rsidR="00FC7ADC">
        <w:t>запуска обучения</w:t>
      </w:r>
      <w:r>
        <w:t>.</w:t>
      </w:r>
    </w:p>
    <w:p w:rsidR="006E2477" w:rsidRDefault="00070363" w:rsidP="00070363">
      <w:pPr>
        <w:pStyle w:val="3"/>
      </w:pPr>
      <w:bookmarkStart w:id="39" w:name="_Toc490643933"/>
      <w:r>
        <w:rPr>
          <w:noProof/>
        </w:rPr>
        <w:t xml:space="preserve">Сайт </w:t>
      </w:r>
      <w:r w:rsidRPr="005F7DF1">
        <w:rPr>
          <w:noProof/>
        </w:rPr>
        <w:t>настройки модели автоклассификации</w:t>
      </w:r>
      <w:bookmarkEnd w:id="39"/>
    </w:p>
    <w:p w:rsidR="00070363" w:rsidRDefault="00070363" w:rsidP="00070363">
      <w:pPr>
        <w:pStyle w:val="aff2"/>
        <w:keepNext/>
      </w:pPr>
      <w:r>
        <w:t xml:space="preserve">На странице </w:t>
      </w:r>
      <w:r w:rsidRPr="00070363">
        <w:t>создани</w:t>
      </w:r>
      <w:r>
        <w:t>я</w:t>
      </w:r>
      <w:r w:rsidRPr="00070363">
        <w:t xml:space="preserve"> модели </w:t>
      </w:r>
      <w:proofErr w:type="spellStart"/>
      <w:r w:rsidRPr="00070363">
        <w:t>автоклассификации</w:t>
      </w:r>
      <w:proofErr w:type="spellEnd"/>
      <w:r>
        <w:t xml:space="preserve"> указывается следующая информация:</w:t>
      </w:r>
    </w:p>
    <w:p w:rsidR="00070363" w:rsidRPr="00070363" w:rsidRDefault="00070363" w:rsidP="00070363">
      <w:pPr>
        <w:pStyle w:val="afd"/>
        <w:numPr>
          <w:ilvl w:val="0"/>
          <w:numId w:val="7"/>
        </w:numPr>
        <w:contextualSpacing w:val="0"/>
        <w:rPr>
          <w:lang w:val="ru-RU"/>
        </w:rPr>
      </w:pPr>
      <w:r w:rsidRPr="00070363">
        <w:rPr>
          <w:lang w:val="ru-RU"/>
        </w:rPr>
        <w:t xml:space="preserve">используемые при </w:t>
      </w:r>
      <w:proofErr w:type="spellStart"/>
      <w:r w:rsidRPr="00070363">
        <w:rPr>
          <w:lang w:val="ru-RU"/>
        </w:rPr>
        <w:t>автокласси</w:t>
      </w:r>
      <w:r>
        <w:rPr>
          <w:lang w:val="ru-RU"/>
        </w:rPr>
        <w:t>фи</w:t>
      </w:r>
      <w:r w:rsidRPr="00070363">
        <w:rPr>
          <w:lang w:val="ru-RU"/>
        </w:rPr>
        <w:t>кации</w:t>
      </w:r>
      <w:proofErr w:type="spellEnd"/>
      <w:r w:rsidRPr="00070363">
        <w:rPr>
          <w:lang w:val="ru-RU"/>
        </w:rPr>
        <w:t xml:space="preserve"> ЭОД алгоритмы;</w:t>
      </w:r>
    </w:p>
    <w:p w:rsidR="00070363" w:rsidRPr="00070363" w:rsidRDefault="00070363" w:rsidP="00070363">
      <w:pPr>
        <w:pStyle w:val="afd"/>
        <w:numPr>
          <w:ilvl w:val="0"/>
          <w:numId w:val="7"/>
        </w:numPr>
        <w:contextualSpacing w:val="0"/>
        <w:rPr>
          <w:lang w:val="ru-RU"/>
        </w:rPr>
      </w:pPr>
      <w:r w:rsidRPr="00070363">
        <w:rPr>
          <w:lang w:val="ru-RU"/>
        </w:rPr>
        <w:t xml:space="preserve">путь к эталонной выборке, где для заданных видов документов лежат примеры образов и примеры файлов с распознанной информацией в формате </w:t>
      </w:r>
      <w:r>
        <w:t>XML</w:t>
      </w:r>
      <w:r w:rsidRPr="00070363">
        <w:rPr>
          <w:lang w:val="ru-RU"/>
        </w:rPr>
        <w:t>.</w:t>
      </w:r>
    </w:p>
    <w:p w:rsidR="0082501E" w:rsidRPr="00FF4594" w:rsidRDefault="0082501E" w:rsidP="0082501E">
      <w:pPr>
        <w:pStyle w:val="aff2"/>
        <w:rPr>
          <w:lang w:eastAsia="en-US"/>
        </w:rPr>
      </w:pPr>
      <w:r>
        <w:rPr>
          <w:lang w:eastAsia="en-US"/>
        </w:rPr>
        <w:t>Созданная модель используется для анализа выбора эталонных образов и используемых при классификации алгоритмов. На базе результатов выполненного анализа делается вывод о необходимости и целесообразности использования тех или иных алгоритмов, а также о правильности подобранных примеров ЭОД выбранных видов документов.</w:t>
      </w:r>
    </w:p>
    <w:p w:rsidR="0082501E" w:rsidRDefault="0082501E" w:rsidP="0082501E">
      <w:pPr>
        <w:pStyle w:val="aff2"/>
        <w:rPr>
          <w:lang w:eastAsia="en-US"/>
        </w:rPr>
      </w:pPr>
      <w:r>
        <w:rPr>
          <w:lang w:eastAsia="en-US"/>
        </w:rPr>
        <w:t xml:space="preserve">На основании этих выводов будут подбираться более правильные ЭОД при загрузке примеров </w:t>
      </w:r>
      <w:proofErr w:type="gramStart"/>
      <w:r>
        <w:rPr>
          <w:lang w:eastAsia="en-US"/>
        </w:rPr>
        <w:t>страниц</w:t>
      </w:r>
      <w:proofErr w:type="gramEnd"/>
      <w:r>
        <w:rPr>
          <w:lang w:eastAsia="en-US"/>
        </w:rPr>
        <w:t xml:space="preserve"> и выполняться более точный выбор необходимых и достаточных для классификации ЭОД алгоритмов при построении реальной модели классификации документов.</w:t>
      </w:r>
    </w:p>
    <w:p w:rsidR="004751AC" w:rsidRDefault="004751AC" w:rsidP="004751AC">
      <w:pPr>
        <w:pStyle w:val="3"/>
      </w:pPr>
      <w:bookmarkStart w:id="40" w:name="_Ref486579730"/>
      <w:bookmarkStart w:id="41" w:name="_Toc487113941"/>
      <w:bookmarkStart w:id="42" w:name="_Toc490643934"/>
      <w:r>
        <w:t>Создание передачи ЭОД на обработку</w:t>
      </w:r>
      <w:bookmarkEnd w:id="40"/>
      <w:bookmarkEnd w:id="41"/>
      <w:bookmarkEnd w:id="42"/>
    </w:p>
    <w:p w:rsidR="004751AC" w:rsidRDefault="004751AC" w:rsidP="004751AC">
      <w:pPr>
        <w:pStyle w:val="aff2"/>
        <w:keepNext/>
      </w:pPr>
      <w:r>
        <w:t>Настройка передачи ЭОД для загрузки к «нарезке» может выполняться двумя способами:</w:t>
      </w:r>
    </w:p>
    <w:p w:rsidR="004751AC" w:rsidRDefault="004751AC" w:rsidP="004751AC">
      <w:pPr>
        <w:pStyle w:val="afd"/>
        <w:numPr>
          <w:ilvl w:val="0"/>
          <w:numId w:val="7"/>
        </w:numPr>
        <w:contextualSpacing w:val="0"/>
      </w:pPr>
      <w:proofErr w:type="spellStart"/>
      <w:r>
        <w:t>созданием</w:t>
      </w:r>
      <w:proofErr w:type="spellEnd"/>
      <w:r>
        <w:t xml:space="preserve"> </w:t>
      </w:r>
      <w:proofErr w:type="spellStart"/>
      <w:r>
        <w:t>горячей</w:t>
      </w:r>
      <w:proofErr w:type="spellEnd"/>
      <w:r>
        <w:t xml:space="preserve"> </w:t>
      </w:r>
      <w:proofErr w:type="spellStart"/>
      <w:r>
        <w:t>папки</w:t>
      </w:r>
      <w:proofErr w:type="spellEnd"/>
      <w:r>
        <w:t>;</w:t>
      </w:r>
    </w:p>
    <w:p w:rsidR="004751AC" w:rsidRDefault="004751AC" w:rsidP="004751AC">
      <w:pPr>
        <w:pStyle w:val="afd"/>
        <w:numPr>
          <w:ilvl w:val="0"/>
          <w:numId w:val="7"/>
        </w:numPr>
        <w:contextualSpacing w:val="0"/>
      </w:pPr>
      <w:proofErr w:type="spellStart"/>
      <w:proofErr w:type="gramStart"/>
      <w:r>
        <w:t>созданием</w:t>
      </w:r>
      <w:proofErr w:type="spellEnd"/>
      <w:proofErr w:type="gramEnd"/>
      <w:r>
        <w:t xml:space="preserve"> </w:t>
      </w:r>
      <w:proofErr w:type="spellStart"/>
      <w:r>
        <w:t>передачи</w:t>
      </w:r>
      <w:proofErr w:type="spellEnd"/>
      <w:r>
        <w:t>.</w:t>
      </w:r>
    </w:p>
    <w:p w:rsidR="004751AC" w:rsidRDefault="004751AC" w:rsidP="004751AC">
      <w:pPr>
        <w:pStyle w:val="aff2"/>
      </w:pPr>
      <w:r>
        <w:t>Может быть создано несколько горячих папок.</w:t>
      </w:r>
    </w:p>
    <w:p w:rsidR="004751AC" w:rsidRDefault="004751AC" w:rsidP="004751AC">
      <w:pPr>
        <w:pStyle w:val="aff2"/>
        <w:keepLines/>
      </w:pPr>
      <w:r>
        <w:lastRenderedPageBreak/>
        <w:t xml:space="preserve">При использовании горячих папок в процессе </w:t>
      </w:r>
      <w:r w:rsidR="00A32757">
        <w:t>работы,</w:t>
      </w:r>
      <w:r>
        <w:t xml:space="preserve"> отсканированные ЭОД ПО «Фрагмент» копирует</w:t>
      </w:r>
      <w:r w:rsidR="00A32757">
        <w:t>ся</w:t>
      </w:r>
      <w:r>
        <w:t xml:space="preserve"> из источника, доступ к которому осуществляется по логину и паролю, в рабочую папку, доступ к которой открыт любому анонимному пользователю без логина и пароля. Рабочая папка получает то же имя, что и папка в источнике с добавлением к нему суффикса с датой и временем ее создания. Например, для папки в источнике «Передача 1», при переносе ее в рабочую папку 01 июня 2017 года в 12</w:t>
      </w:r>
      <w:r w:rsidRPr="0048025C">
        <w:t>:</w:t>
      </w:r>
      <w:r>
        <w:t>00 будет создана рабочая папка «Передача 1_20170601_120000». Это позволит в дальнейшем ещё раз скопировать в источник папку с названием «Передача 1» и успешно получить из нее новую рабочую папку с другим именем.</w:t>
      </w:r>
    </w:p>
    <w:p w:rsidR="004751AC" w:rsidRDefault="00E563A3" w:rsidP="00E563A3">
      <w:pPr>
        <w:pStyle w:val="aff2"/>
      </w:pPr>
      <w:r>
        <w:t>При создании передачи на обработку указываются путь к папке с ЭОД для загрузки, название передачи и приоритет обработки заданной папки с ЭОД.</w:t>
      </w:r>
    </w:p>
    <w:p w:rsidR="00E563A3" w:rsidRPr="00B05412" w:rsidRDefault="00E563A3" w:rsidP="00E563A3">
      <w:pPr>
        <w:pStyle w:val="3"/>
      </w:pPr>
      <w:bookmarkStart w:id="43" w:name="_Toc487113944"/>
      <w:bookmarkStart w:id="44" w:name="_Toc490643935"/>
      <w:r w:rsidRPr="00B05412">
        <w:t xml:space="preserve">Настройка ввода результатов </w:t>
      </w:r>
      <w:proofErr w:type="spellStart"/>
      <w:r w:rsidRPr="00B05412">
        <w:t>ретроконверсии</w:t>
      </w:r>
      <w:bookmarkEnd w:id="43"/>
      <w:bookmarkEnd w:id="44"/>
      <w:proofErr w:type="spellEnd"/>
    </w:p>
    <w:p w:rsidR="00E563A3" w:rsidRDefault="00E563A3" w:rsidP="00E563A3">
      <w:pPr>
        <w:pStyle w:val="aff2"/>
        <w:keepNext/>
      </w:pPr>
      <w:r>
        <w:t xml:space="preserve">Настройка ввода результатов </w:t>
      </w:r>
      <w:proofErr w:type="spellStart"/>
      <w:r>
        <w:t>ретроконверсии</w:t>
      </w:r>
      <w:proofErr w:type="spellEnd"/>
      <w:r>
        <w:t xml:space="preserve"> для загрузки в БД и хранилище ПО «Фрагмент» может выполняться двумя способами:</w:t>
      </w:r>
    </w:p>
    <w:p w:rsidR="00E563A3" w:rsidRPr="00E563A3" w:rsidRDefault="00E563A3" w:rsidP="00E563A3">
      <w:pPr>
        <w:pStyle w:val="afd"/>
        <w:numPr>
          <w:ilvl w:val="0"/>
          <w:numId w:val="7"/>
        </w:numPr>
        <w:contextualSpacing w:val="0"/>
        <w:rPr>
          <w:lang w:val="ru-RU"/>
        </w:rPr>
      </w:pPr>
      <w:r w:rsidRPr="00E563A3">
        <w:rPr>
          <w:lang w:val="ru-RU"/>
        </w:rPr>
        <w:t xml:space="preserve">созданием горячей папки ввода результатов </w:t>
      </w:r>
      <w:proofErr w:type="spellStart"/>
      <w:r w:rsidRPr="00E563A3">
        <w:rPr>
          <w:lang w:val="ru-RU"/>
        </w:rPr>
        <w:t>ретроконверсии</w:t>
      </w:r>
      <w:proofErr w:type="spellEnd"/>
      <w:r w:rsidRPr="00E563A3">
        <w:rPr>
          <w:lang w:val="ru-RU"/>
        </w:rPr>
        <w:t>;</w:t>
      </w:r>
    </w:p>
    <w:p w:rsidR="00E563A3" w:rsidRPr="00E563A3" w:rsidRDefault="00E563A3" w:rsidP="00E563A3">
      <w:pPr>
        <w:pStyle w:val="afd"/>
        <w:numPr>
          <w:ilvl w:val="0"/>
          <w:numId w:val="7"/>
        </w:numPr>
        <w:contextualSpacing w:val="0"/>
        <w:rPr>
          <w:lang w:val="ru-RU"/>
        </w:rPr>
      </w:pPr>
      <w:r w:rsidRPr="00E563A3">
        <w:rPr>
          <w:lang w:val="ru-RU"/>
        </w:rPr>
        <w:t>настройкой пути для задания на загрузку результатов ввода.</w:t>
      </w:r>
    </w:p>
    <w:p w:rsidR="00E563A3" w:rsidRDefault="00E563A3" w:rsidP="00E563A3">
      <w:pPr>
        <w:pStyle w:val="aff2"/>
      </w:pPr>
      <w:r>
        <w:t>Может быть создано несколько горячих папок.</w:t>
      </w:r>
    </w:p>
    <w:p w:rsidR="00E563A3" w:rsidRDefault="00E563A3" w:rsidP="00E563A3">
      <w:pPr>
        <w:pStyle w:val="aff2"/>
      </w:pPr>
      <w:r>
        <w:t xml:space="preserve">При использовании горячих папок в процессе работы ПО «Фрагмент» результаты </w:t>
      </w:r>
      <w:proofErr w:type="spellStart"/>
      <w:r>
        <w:t>ретроконверсии</w:t>
      </w:r>
      <w:proofErr w:type="spellEnd"/>
      <w:r>
        <w:t xml:space="preserve"> копируются из источника, доступ к которому осуществляется по логину и паролю, в рабочую папку, доступ к которой открыт любому анонимному пользователю без логина и пароля.</w:t>
      </w:r>
    </w:p>
    <w:p w:rsidR="00E563A3" w:rsidRDefault="00E563A3" w:rsidP="00E563A3">
      <w:pPr>
        <w:pStyle w:val="3"/>
      </w:pPr>
      <w:bookmarkStart w:id="45" w:name="_Toc487113947"/>
      <w:bookmarkStart w:id="46" w:name="_Toc490643936"/>
      <w:r>
        <w:t>Процесс обработки</w:t>
      </w:r>
      <w:bookmarkEnd w:id="45"/>
      <w:bookmarkEnd w:id="46"/>
    </w:p>
    <w:p w:rsidR="00E563A3" w:rsidRDefault="00E563A3" w:rsidP="00E563A3">
      <w:pPr>
        <w:pStyle w:val="43"/>
      </w:pPr>
      <w:bookmarkStart w:id="47" w:name="_Toc487113948"/>
      <w:bookmarkStart w:id="48" w:name="_Toc490643937"/>
      <w:r>
        <w:t>Проверка выполненных настроек</w:t>
      </w:r>
      <w:bookmarkEnd w:id="47"/>
      <w:bookmarkEnd w:id="48"/>
    </w:p>
    <w:p w:rsidR="00E563A3" w:rsidRDefault="00E563A3" w:rsidP="00E563A3">
      <w:pPr>
        <w:pStyle w:val="aff4"/>
        <w:rPr>
          <w:lang w:eastAsia="ru-RU"/>
        </w:rPr>
      </w:pPr>
      <w:r>
        <w:rPr>
          <w:lang w:eastAsia="ru-RU"/>
        </w:rPr>
        <w:t>Перед запуском процесса обработки рекомендуется выполнить проверку выполненных настроек.</w:t>
      </w:r>
    </w:p>
    <w:p w:rsidR="00E563A3" w:rsidRDefault="00E563A3" w:rsidP="00E563A3">
      <w:pPr>
        <w:pStyle w:val="aff4"/>
        <w:keepLines/>
        <w:rPr>
          <w:lang w:eastAsia="ru-RU"/>
        </w:rPr>
      </w:pPr>
      <w:r>
        <w:rPr>
          <w:lang w:eastAsia="ru-RU"/>
        </w:rPr>
        <w:lastRenderedPageBreak/>
        <w:t>Сделать это можно на странице работы с этапами обработки во вкладке «</w:t>
      </w:r>
      <w:r>
        <w:rPr>
          <w:i/>
          <w:lang w:eastAsia="ru-RU"/>
        </w:rPr>
        <w:t>Настройки</w:t>
      </w:r>
      <w:r>
        <w:rPr>
          <w:lang w:eastAsia="ru-RU"/>
        </w:rPr>
        <w:t>». Следует нажать последовательно левую кнопку мыши на строке каждого из этапов проекта, проанализировать информацию, отображаемую в области «</w:t>
      </w:r>
      <w:r>
        <w:rPr>
          <w:b/>
          <w:i/>
          <w:lang w:eastAsia="ru-RU"/>
        </w:rPr>
        <w:t>Обратите внимание</w:t>
      </w:r>
      <w:r>
        <w:rPr>
          <w:lang w:eastAsia="ru-RU"/>
        </w:rPr>
        <w:t>» и убедиться, что отображается сообщение «</w:t>
      </w:r>
      <w:r>
        <w:rPr>
          <w:i/>
          <w:lang w:eastAsia="ru-RU"/>
        </w:rPr>
        <w:t>Проблем настройки не обнаружено</w:t>
      </w:r>
      <w:r>
        <w:rPr>
          <w:lang w:eastAsia="ru-RU"/>
        </w:rPr>
        <w:t>».</w:t>
      </w:r>
    </w:p>
    <w:p w:rsidR="00E563A3" w:rsidRPr="00F648B2" w:rsidRDefault="00E563A3" w:rsidP="00E563A3">
      <w:pPr>
        <w:pStyle w:val="43"/>
      </w:pPr>
      <w:bookmarkStart w:id="49" w:name="_Toc487113949"/>
      <w:bookmarkStart w:id="50" w:name="_Toc490643938"/>
      <w:r>
        <w:t>Обработка ЭОД</w:t>
      </w:r>
      <w:bookmarkEnd w:id="49"/>
      <w:bookmarkEnd w:id="50"/>
    </w:p>
    <w:p w:rsidR="00E563A3" w:rsidRDefault="00E563A3" w:rsidP="00E563A3">
      <w:pPr>
        <w:pStyle w:val="aff2"/>
        <w:keepNext/>
      </w:pPr>
      <w:r>
        <w:t>После проверки всех настроек проекта можно переходить к непосредственной работе с ЭОД, выполнив следующие шаги:</w:t>
      </w:r>
    </w:p>
    <w:p w:rsidR="00E563A3" w:rsidRDefault="00E563A3" w:rsidP="00272DBB">
      <w:pPr>
        <w:pStyle w:val="22"/>
        <w:numPr>
          <w:ilvl w:val="0"/>
          <w:numId w:val="36"/>
        </w:numPr>
      </w:pPr>
      <w:r>
        <w:t>поместить полученные в результате сканирования ЭОД в папку;</w:t>
      </w:r>
    </w:p>
    <w:p w:rsidR="00E563A3" w:rsidRDefault="00E563A3" w:rsidP="00272DBB">
      <w:pPr>
        <w:pStyle w:val="22"/>
        <w:numPr>
          <w:ilvl w:val="0"/>
          <w:numId w:val="36"/>
        </w:numPr>
      </w:pPr>
      <w:r>
        <w:t>создать передачу на обработку этой папки.</w:t>
      </w:r>
    </w:p>
    <w:p w:rsidR="00E563A3" w:rsidRDefault="00E563A3" w:rsidP="00E563A3">
      <w:pPr>
        <w:pStyle w:val="aff2"/>
      </w:pPr>
      <w:r>
        <w:t>Автоматически запустится процесс обработки папки с ЭОД.</w:t>
      </w:r>
    </w:p>
    <w:p w:rsidR="00E563A3" w:rsidRDefault="00E563A3" w:rsidP="00E563A3">
      <w:pPr>
        <w:pStyle w:val="aff2"/>
      </w:pPr>
      <w:r>
        <w:t>Для отслеживания процесса обработки следует перейти на страницу работы с данным проектом и далее на страницу просмотра этапов обработки.</w:t>
      </w:r>
    </w:p>
    <w:p w:rsidR="00E563A3" w:rsidRDefault="00E563A3" w:rsidP="00E563A3">
      <w:pPr>
        <w:pStyle w:val="aff2"/>
      </w:pPr>
      <w:r>
        <w:t>На странице просмотра этапов обработки динамически, в зависимости от этапа выполнения будут отображаться цифры, информирующие о том, на каком этапе находится процесс обработки ЭОД.</w:t>
      </w:r>
    </w:p>
    <w:p w:rsidR="00E563A3" w:rsidRDefault="00E563A3" w:rsidP="00E563A3">
      <w:pPr>
        <w:pStyle w:val="15"/>
      </w:pPr>
      <w:r>
        <w:rPr>
          <w:b/>
        </w:rPr>
        <w:t>Примечание</w:t>
      </w:r>
      <w:r>
        <w:t xml:space="preserve"> – На странице просмотра этапов обработки</w:t>
      </w:r>
      <w:r w:rsidRPr="00F07F94">
        <w:t xml:space="preserve"> </w:t>
      </w:r>
      <w:r>
        <w:t>отображается не статистическая информация, а оперативная.</w:t>
      </w:r>
    </w:p>
    <w:p w:rsidR="00E563A3" w:rsidRDefault="00E563A3" w:rsidP="00E563A3">
      <w:pPr>
        <w:pStyle w:val="aff2"/>
      </w:pPr>
      <w:r>
        <w:t xml:space="preserve">Если слева от записей этапов обработки ЭОД стоит иконка </w:t>
      </w:r>
      <w:r>
        <w:rPr>
          <w:noProof/>
        </w:rPr>
        <w:drawing>
          <wp:inline distT="0" distB="0" distL="0" distR="0">
            <wp:extent cx="245659" cy="210565"/>
            <wp:effectExtent l="0" t="0" r="254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97" cy="20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 это означает, что процесс обработки ЭОД будет выполняться автоматически при условии корректной обработки на предыдущем этапе.</w:t>
      </w:r>
    </w:p>
    <w:p w:rsidR="00E563A3" w:rsidRDefault="00E563A3" w:rsidP="00E563A3">
      <w:pPr>
        <w:pStyle w:val="aff2"/>
      </w:pPr>
      <w:r>
        <w:t>Если в процессе обработки были обнаружены ошибки, передача на следующий этап может быть не выполнена.</w:t>
      </w:r>
    </w:p>
    <w:p w:rsidR="00E563A3" w:rsidRDefault="00E563A3" w:rsidP="00E563A3">
      <w:pPr>
        <w:pStyle w:val="aff2"/>
      </w:pPr>
      <w:r>
        <w:t xml:space="preserve">Помимо этапов автоматической обработки ЭОД в процессе обработки присутствуют этапы, требующие участия пользователя. Слева от записей таких этапов стоит иконка </w:t>
      </w:r>
      <w:r>
        <w:rPr>
          <w:noProof/>
        </w:rPr>
        <w:drawing>
          <wp:inline distT="0" distB="0" distL="0" distR="0">
            <wp:extent cx="304762" cy="314286"/>
            <wp:effectExtent l="0" t="0" r="635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62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</w:p>
    <w:p w:rsidR="00E563A3" w:rsidRDefault="00E563A3" w:rsidP="00E563A3">
      <w:pPr>
        <w:pStyle w:val="aff2"/>
        <w:keepNext/>
      </w:pPr>
      <w:r>
        <w:t>Этапами, требующими участия пользователя, относятся:</w:t>
      </w:r>
    </w:p>
    <w:p w:rsidR="00E563A3" w:rsidRPr="00D95148" w:rsidRDefault="00E563A3" w:rsidP="00E563A3">
      <w:pPr>
        <w:pStyle w:val="afd"/>
        <w:numPr>
          <w:ilvl w:val="0"/>
          <w:numId w:val="7"/>
        </w:numPr>
        <w:contextualSpacing w:val="0"/>
        <w:rPr>
          <w:lang w:val="ru-RU"/>
        </w:rPr>
      </w:pPr>
      <w:r w:rsidRPr="00D95148">
        <w:rPr>
          <w:lang w:val="ru-RU"/>
        </w:rPr>
        <w:t>Формирование передачи на ввод;</w:t>
      </w:r>
    </w:p>
    <w:p w:rsidR="00E563A3" w:rsidRPr="00D95148" w:rsidRDefault="00E563A3" w:rsidP="00E563A3">
      <w:pPr>
        <w:pStyle w:val="afd"/>
        <w:numPr>
          <w:ilvl w:val="0"/>
          <w:numId w:val="7"/>
        </w:numPr>
        <w:contextualSpacing w:val="0"/>
        <w:rPr>
          <w:lang w:val="ru-RU"/>
        </w:rPr>
      </w:pPr>
      <w:r w:rsidRPr="00D95148">
        <w:rPr>
          <w:lang w:val="ru-RU"/>
        </w:rPr>
        <w:t>Контроль качества;</w:t>
      </w:r>
    </w:p>
    <w:p w:rsidR="00E563A3" w:rsidRDefault="00E563A3" w:rsidP="00E563A3">
      <w:pPr>
        <w:pStyle w:val="afd"/>
        <w:numPr>
          <w:ilvl w:val="0"/>
          <w:numId w:val="7"/>
        </w:numPr>
        <w:contextualSpacing w:val="0"/>
      </w:pPr>
      <w:r w:rsidRPr="00D95148">
        <w:rPr>
          <w:lang w:val="ru-RU"/>
        </w:rPr>
        <w:lastRenderedPageBreak/>
        <w:t>Контроль качества ввода</w:t>
      </w:r>
      <w:r>
        <w:t>.</w:t>
      </w:r>
    </w:p>
    <w:p w:rsidR="00E563A3" w:rsidRDefault="00E563A3" w:rsidP="00E563A3">
      <w:pPr>
        <w:pStyle w:val="43"/>
      </w:pPr>
      <w:bookmarkStart w:id="51" w:name="_Toc487113950"/>
      <w:bookmarkStart w:id="52" w:name="_Toc490643939"/>
      <w:r>
        <w:t>Формирование передачи на ввод</w:t>
      </w:r>
      <w:bookmarkEnd w:id="51"/>
      <w:bookmarkEnd w:id="52"/>
    </w:p>
    <w:p w:rsidR="00E563A3" w:rsidRPr="001F4973" w:rsidRDefault="00E563A3" w:rsidP="00E563A3">
      <w:pPr>
        <w:pStyle w:val="aff2"/>
        <w:keepNext/>
      </w:pPr>
      <w:r>
        <w:t>Формировать передачу на ввод следует при ненулевом значении ожидающих обработок папок.</w:t>
      </w:r>
    </w:p>
    <w:p w:rsidR="00272DBB" w:rsidRDefault="00272DBB" w:rsidP="00272DBB">
      <w:pPr>
        <w:pStyle w:val="43"/>
      </w:pPr>
      <w:bookmarkStart w:id="53" w:name="_Toc487113955"/>
      <w:bookmarkStart w:id="54" w:name="_Toc490643940"/>
      <w:r>
        <w:t>Анализ ошибки</w:t>
      </w:r>
      <w:bookmarkEnd w:id="53"/>
      <w:bookmarkEnd w:id="54"/>
    </w:p>
    <w:p w:rsidR="00272DBB" w:rsidRPr="0032367D" w:rsidRDefault="00272DBB" w:rsidP="00272DBB">
      <w:pPr>
        <w:pStyle w:val="aff2"/>
        <w:keepNext/>
      </w:pPr>
      <w:r>
        <w:t>Если на каком-то этапе процесса обработки обнаруживается ошибка, следует для данного этапа просмотреть журнал событий.</w:t>
      </w:r>
    </w:p>
    <w:p w:rsidR="00C51D7F" w:rsidRPr="00C51D7F" w:rsidRDefault="00C51D7F" w:rsidP="00C23849">
      <w:pPr>
        <w:spacing w:line="240" w:lineRule="auto"/>
        <w:jc w:val="left"/>
      </w:pPr>
      <w:bookmarkStart w:id="55" w:name="Last_page"/>
      <w:bookmarkEnd w:id="13"/>
      <w:bookmarkEnd w:id="55"/>
    </w:p>
    <w:sectPr w:rsidR="00C51D7F" w:rsidRPr="00C51D7F" w:rsidSect="006770EA">
      <w:headerReference w:type="default" r:id="rId56"/>
      <w:footerReference w:type="default" r:id="rId57"/>
      <w:headerReference w:type="first" r:id="rId58"/>
      <w:footerReference w:type="first" r:id="rId59"/>
      <w:pgSz w:w="11906" w:h="16838" w:code="9"/>
      <w:pgMar w:top="1134" w:right="851" w:bottom="1418" w:left="1701" w:header="709" w:footer="0" w:gutter="0"/>
      <w:pgNumType w:start="2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AD9" w:rsidRDefault="00E81AD9" w:rsidP="0096497B">
      <w:r>
        <w:separator/>
      </w:r>
    </w:p>
  </w:endnote>
  <w:endnote w:type="continuationSeparator" w:id="0">
    <w:p w:rsidR="00E81AD9" w:rsidRDefault="00E81AD9" w:rsidP="009649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D4" w:rsidRDefault="007C78D4">
    <w:pPr>
      <w:pStyle w:val="aff0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D4" w:rsidRPr="009A4639" w:rsidRDefault="007C78D4" w:rsidP="0039503F">
    <w:pPr>
      <w:pStyle w:val="aff0"/>
      <w:jc w:val="center"/>
    </w:pPr>
    <w:r w:rsidRPr="008C08BA">
      <w:t>Москва 201</w:t>
    </w:r>
    <w:r>
      <w:t>7</w:t>
    </w:r>
    <w:r w:rsidRPr="008C08BA">
      <w:t> г.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AD9" w:rsidRDefault="00E81AD9" w:rsidP="0096497B">
      <w:r>
        <w:separator/>
      </w:r>
    </w:p>
  </w:footnote>
  <w:footnote w:type="continuationSeparator" w:id="0">
    <w:p w:rsidR="00E81AD9" w:rsidRDefault="00E81AD9" w:rsidP="009649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D4" w:rsidRPr="00694F1B" w:rsidRDefault="007C78D4" w:rsidP="00DF4B05">
    <w:pPr>
      <w:tabs>
        <w:tab w:val="left" w:pos="2674"/>
        <w:tab w:val="center" w:pos="4818"/>
      </w:tabs>
      <w:jc w:val="left"/>
    </w:pPr>
    <w:r>
      <w:tab/>
    </w:r>
    <w:r w:rsidRPr="00A55BE8">
      <w:rPr>
        <w:noProof/>
        <w:sz w:val="24"/>
        <w:szCs w:val="24"/>
      </w:rPr>
      <w:pict>
        <v:group id="Группа 41" o:spid="_x0000_s2056" style="position:absolute;margin-left:68.7pt;margin-top:24.3pt;width:507.55pt;height:809.65pt;z-index:251662336;mso-position-horizontal-relative:page;mso-position-vertical-relative:page" coordorigin="1134,397" coordsize="10151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" o:allowincell="f">
          <v:line id="Line 4" o:spid="_x0000_s2061" style="position:absolute;visibility:visible" from="1134,397" to="1134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PyucQAAADb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7G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/K5xAAAANsAAAAPAAAAAAAAAAAA&#10;AAAAAKECAABkcnMvZG93bnJldi54bWxQSwUGAAAAAAQABAD5AAAAkgMAAAAA&#10;" strokeweight="1pt"/>
          <v:line id="Line 5" o:spid="_x0000_s2060" style="position:absolute;visibility:visible" from="11285,397" to="11285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9XIs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8Dq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4/VyLDAAAA2wAAAA8AAAAAAAAAAAAA&#10;AAAAoQIAAGRycy9kb3ducmV2LnhtbFBLBQYAAAAABAAEAPkAAACRAwAAAAA=&#10;" strokeweight="1pt"/>
          <v:line id="Line 7" o:spid="_x0000_s2059" style="position:absolute;visibility:visible" from="1134,15591" to="11285,15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bPVsMAAADbAAAADwAAAGRycy9kb3ducmV2LnhtbESP3WoCMRSE7wu+QziCdzWriLSrUcQf&#10;UHpRqj7AcXPcrG5OliTq2qdvCoVeDjPzDTOdt7YWd/Khcqxg0M9AEBdOV1wqOB42r28gQkTWWDsm&#10;BU8KMJ91XqaYa/fgL7rvYykShEOOCkyMTS5lKAxZDH3XECfv7LzFmKQvpfb4SHBby2GWjaXFitOC&#10;wYaWhorr/mYV7Pzp4zr4Lo088c6v68/Ve7AXpXrddjEBEamN/+G/9lYrGI3g90v6AXL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HWz1bDAAAA2wAAAA8AAAAAAAAAAAAA&#10;AAAAoQIAAGRycy9kb3ducmV2LnhtbFBLBQYAAAAABAAEAPkAAACRAwAAAAA=&#10;" strokeweight="1pt"/>
          <v:line id="Line 8" o:spid="_x0000_s2058" style="position:absolute;visibility:visible" from="1134,397" to="11285,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j0u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SPS6xAAAANsAAAAPAAAAAAAAAAAA&#10;AAAAAKECAABkcnMvZG93bnJldi54bWxQSwUGAAAAAAQABAD5AAAAkgMAAAAA&#10;" strokeweight="1pt"/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2057" type="#_x0000_t202" style="position:absolute;left:1137;top:15591;width:10148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7Sn8QA&#10;AADbAAAADwAAAGRycy9kb3ducmV2LnhtbESP3WrCQBSE7wXfYTlC73SjVC1pNmJLBUsFf+oDHLKn&#10;STB7NuxuY3x7t1DwcpiZb5hs1ZtGdOR8bVnBdJKAIC6srrlUcP7ejF9A+ICssbFMCm7kYZUPBxmm&#10;2l75SN0plCJC2KeooAqhTaX0RUUG/cS2xNH7sc5giNKVUju8Rrhp5CxJFtJgzXGhwpbeKyoup1+j&#10;4MNvbzM6z98W3WHn9vg13037T6WeRv36FUSgPjzC/+2tVvC8hL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e0p/EAAAA2wAAAA8AAAAAAAAAAAAAAAAAmAIAAGRycy9k&#10;b3ducmV2LnhtbFBLBQYAAAAABAAEAPUAAACJAwAAAAA=&#10;" filled="f" strokeweight="1pt">
            <v:stroke joinstyle="round"/>
            <v:textbox inset="0,0,0,0">
              <w:txbxContent>
                <w:tbl>
                  <w:tblPr>
                    <w:tblW w:w="10206" w:type="dxa"/>
                    <w:tblInd w:w="2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28" w:type="dxa"/>
                      <w:right w:w="28" w:type="dxa"/>
                    </w:tblCellMar>
                    <w:tblLook w:val="0000"/>
                  </w:tblPr>
                  <w:tblGrid>
                    <w:gridCol w:w="397"/>
                    <w:gridCol w:w="567"/>
                    <w:gridCol w:w="1304"/>
                    <w:gridCol w:w="851"/>
                    <w:gridCol w:w="567"/>
                    <w:gridCol w:w="5812"/>
                    <w:gridCol w:w="708"/>
                  </w:tblGrid>
                  <w:tr w:rsidR="007C78D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 w:val="restart"/>
                        <w:vAlign w:val="center"/>
                      </w:tcPr>
                      <w:p w:rsidR="007C78D4" w:rsidRPr="00BA0966" w:rsidRDefault="007C78D4">
                        <w:pPr>
                          <w:pStyle w:val="affffe"/>
                          <w:jc w:val="center"/>
                          <w:rPr>
                            <w:i w:val="0"/>
                            <w:lang w:val="ru-RU"/>
                          </w:rPr>
                        </w:pP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</w:tr>
                  <w:tr w:rsidR="007C78D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 w:val="restart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sz w:val="18"/>
                          </w:rPr>
                        </w:pPr>
                      </w:p>
                    </w:tc>
                  </w:tr>
                  <w:tr w:rsidR="007C78D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Изм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7"/>
                          </w:rPr>
                          <w:t>.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C78D4" w:rsidRDefault="007C78D4" w:rsidP="0035391F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докум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Подпись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Дата</w:t>
                        </w: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7C78D4" w:rsidRDefault="007C78D4" w:rsidP="00DF4B05"/>
              </w:txbxContent>
            </v:textbox>
          </v:shape>
          <w10:wrap anchorx="page" anchory="page"/>
          <w10:anchorlock/>
        </v:group>
      </w:pict>
    </w:r>
    <w:r>
      <w:tab/>
    </w:r>
    <w:r>
      <w:rPr>
        <w:noProof/>
      </w:rPr>
      <w:drawing>
        <wp:inline distT="0" distB="0" distL="0" distR="0">
          <wp:extent cx="1152525" cy="495300"/>
          <wp:effectExtent l="0" t="0" r="9525" b="0"/>
          <wp:docPr id="299" name="Рисунок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lar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D4" w:rsidRPr="005D520B" w:rsidRDefault="007C78D4" w:rsidP="00F16B13">
    <w:pPr>
      <w:pStyle w:val="afffff"/>
      <w:suppressAutoHyphens w:val="0"/>
    </w:pPr>
    <w:r w:rsidRPr="00A55BE8">
      <w:rPr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40" o:spid="_x0000_s2055" type="#_x0000_t202" style="position:absolute;margin-left:-70.15pt;margin-top:339.1pt;width:36.85pt;height:41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" filled="f" stroked="f" strokeweight="2.25pt">
          <v:textbox inset="0,0,0,0">
            <w:txbxContent>
              <w:tbl>
                <w:tblPr>
                  <w:tblW w:w="0" w:type="auto"/>
                  <w:jc w:val="center"/>
                  <w:tblBorders>
                    <w:insideH w:val="single" w:sz="18" w:space="0" w:color="auto"/>
                    <w:insideV w:val="single" w:sz="18" w:space="0" w:color="auto"/>
                  </w:tblBorders>
                  <w:tblLayout w:type="fixed"/>
                  <w:tblCellMar>
                    <w:left w:w="28" w:type="dxa"/>
                    <w:right w:w="28" w:type="dxa"/>
                  </w:tblCellMar>
                  <w:tblLook w:val="0000"/>
                </w:tblPr>
                <w:tblGrid>
                  <w:gridCol w:w="369"/>
                </w:tblGrid>
                <w:tr w:rsidR="007C78D4">
                  <w:trPr>
                    <w:cantSplit/>
                    <w:trHeight w:hRule="exact" w:val="1418"/>
                    <w:jc w:val="center"/>
                  </w:trPr>
                  <w:tc>
                    <w:tcPr>
                      <w:tcW w:w="369" w:type="dxa"/>
                      <w:textDirection w:val="btLr"/>
                      <w:vAlign w:val="center"/>
                    </w:tcPr>
                    <w:p w:rsidR="007C78D4" w:rsidRDefault="007C78D4">
                      <w:pPr>
                        <w:pStyle w:val="affffe"/>
                        <w:jc w:val="center"/>
                        <w:rPr>
                          <w:sz w:val="18"/>
                        </w:rPr>
                      </w:pPr>
                    </w:p>
                  </w:tc>
                </w:tr>
              </w:tbl>
              <w:p w:rsidR="007C78D4" w:rsidRDefault="007C78D4" w:rsidP="00F16B13"/>
            </w:txbxContent>
          </v:textbox>
        </v:shape>
      </w:pict>
    </w:r>
    <w:r w:rsidRPr="00A55BE8">
      <w:rPr>
        <w:sz w:val="24"/>
        <w:szCs w:val="24"/>
      </w:rPr>
      <w:pict>
        <v:group id="Группа 33" o:spid="_x0000_s2049" style="position:absolute;margin-left:56.55pt;margin-top:19.6pt;width:507.55pt;height:802.2pt;z-index:251660288;mso-position-horizontal-relative:page;mso-position-vertical-relative:page" coordorigin="1134,397" coordsize="10151,16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" o:allowincell="f">
          <v:line id="Line 4" o:spid="_x0000_s2054" style="position:absolute;visibility:visible" from="1134,397" to="1134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8K8MAAADbAAAADwAAAGRycy9kb3ducmV2LnhtbESP0WoCMRRE3wv+Q7gF3zRrL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vCvDAAAA2wAAAA8AAAAAAAAAAAAA&#10;AAAAoQIAAGRycy9kb3ducmV2LnhtbFBLBQYAAAAABAAEAPkAAACRAwAAAAA=&#10;" strokeweight="1pt"/>
          <v:line id="Line 5" o:spid="_x0000_s2053" style="position:absolute;visibility:visible" from="11285,397" to="11285,16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ZsMMAAADbAAAADwAAAGRycy9kb3ducmV2LnhtbESP0WoCMRRE3wv+Q7gF3zRrp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cGbDDAAAA2wAAAA8AAAAAAAAAAAAA&#10;AAAAoQIAAGRycy9kb3ducmV2LnhtbFBLBQYAAAAABAAEAPkAAACRAwAAAAA=&#10;" strokeweight="1pt"/>
          <v:line id="Line 7" o:spid="_x0000_s2052" style="position:absolute;visibility:visible" from="1134,15591" to="11285,15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IiXMMAAADbAAAADwAAAGRycy9kb3ducmV2LnhtbESP0WoCMRRE3wv+Q7gF3zRrhdauRpGq&#10;UPFB1H7AdXPdbN3cLEnUbb/eFIQ+DjNzhpnMWluLK/lQOVYw6GcgiAunKy4VfB1WvRGIEJE11o5J&#10;wQ8FmE07TxPMtbvxjq77WIoE4ZCjAhNjk0sZCkMWQ981xMk7OW8xJulLqT3eEtzW8iXLXqXFitOC&#10;wYY+DBXn/cUqWPvj5jz4LY088tov6+3iPdhvpbrP7XwMIlIb/8OP9qdWMHyD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CIlzDAAAA2wAAAA8AAAAAAAAAAAAA&#10;AAAAoQIAAGRycy9kb3ducmV2LnhtbFBLBQYAAAAABAAEAPkAAACRAwAAAAA=&#10;" strokeweight="1pt"/>
          <v:line id="Line 8" o:spid="_x0000_s2051" style="position:absolute;visibility:visible" from="1134,397" to="11285,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22LsEAAADbAAAADwAAAGRycy9kb3ducmV2LnhtbERPy2oCMRTdF/yHcIXuakYLUqdGKT6g&#10;4kIc/YDr5HYydXIzJFGnfr1ZCF0ezns672wjruRD7VjBcJCBIC6drrlScDys3z5AhIissXFMCv4o&#10;wHzWe5lirt2N93QtYiVSCIccFZgY21zKUBqyGAauJU7cj/MWY4K+ktrjLYXbRo6ybCwt1pwaDLa0&#10;MFSei4tVsPGn7Xl4r4w88cavmt1yEuyvUq/97usTRKQu/ouf7m+t4D2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nbYuwQAAANsAAAAPAAAAAAAAAAAAAAAA&#10;AKECAABkcnMvZG93bnJldi54bWxQSwUGAAAAAAQABAD5AAAAjwMAAAAA&#10;" strokeweight="1pt"/>
          <v:shape id="Text Box 9" o:spid="_x0000_s2050" type="#_x0000_t202" style="position:absolute;left:1137;top:15591;width:10148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uQC8QA&#10;AADbAAAADwAAAGRycy9kb3ducmV2LnhtbESP3WrCQBSE7wXfYTlC73SjRbFpNmJLBUsFf+oDHLKn&#10;STB7NuxuY3x7t1DwcpiZb5hs1ZtGdOR8bVnBdJKAIC6srrlUcP7ejJcgfEDW2FgmBTfysMqHgwxT&#10;ba98pO4UShEh7FNUUIXQplL6oiKDfmJb4uj9WGcwROlKqR1eI9w0cpYkC2mw5rhQYUvvFRWX069R&#10;8OG3txmd52+L7rBze/ya76b9p1JPo379CiJQHx7h//ZWK3h+gb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LkAvEAAAA2wAAAA8AAAAAAAAAAAAAAAAAmAIAAGRycy9k&#10;b3ducmV2LnhtbFBLBQYAAAAABAAEAPUAAACJAwAAAAA=&#10;" filled="f" strokeweight="1pt">
            <v:stroke joinstyle="round"/>
            <v:textbox inset="0,0,0,0">
              <w:txbxContent>
                <w:tbl>
                  <w:tblPr>
                    <w:tblW w:w="10206" w:type="dxa"/>
                    <w:tblInd w:w="2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28" w:type="dxa"/>
                      <w:right w:w="28" w:type="dxa"/>
                    </w:tblCellMar>
                    <w:tblLook w:val="0000"/>
                  </w:tblPr>
                  <w:tblGrid>
                    <w:gridCol w:w="397"/>
                    <w:gridCol w:w="567"/>
                    <w:gridCol w:w="1304"/>
                    <w:gridCol w:w="851"/>
                    <w:gridCol w:w="567"/>
                    <w:gridCol w:w="5812"/>
                    <w:gridCol w:w="708"/>
                  </w:tblGrid>
                  <w:tr w:rsidR="007C78D4" w:rsidTr="006770EA">
                    <w:trPr>
                      <w:cantSplit/>
                      <w:trHeight w:hRule="exact" w:val="283"/>
                    </w:trPr>
                    <w:tc>
                      <w:tcPr>
                        <w:tcW w:w="39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 w:val="restart"/>
                        <w:vAlign w:val="center"/>
                      </w:tcPr>
                      <w:p w:rsidR="007C78D4" w:rsidRPr="00BF047F" w:rsidRDefault="007C78D4" w:rsidP="0049150D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i w:val="0"/>
                            <w:sz w:val="22"/>
                            <w:szCs w:val="22"/>
                            <w:lang w:val="ru-RU"/>
                          </w:rPr>
                          <w:t>Общее описание</w:t>
                        </w:r>
                      </w:p>
                    </w:tc>
                    <w:tc>
                      <w:tcPr>
                        <w:tcW w:w="708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</w:tr>
                  <w:tr w:rsidR="007C78D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 w:val="restart"/>
                        <w:vAlign w:val="center"/>
                      </w:tcPr>
                      <w:sdt>
                        <w:sdtPr>
                          <w:id w:val="2050723375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p w:rsidR="007C78D4" w:rsidRDefault="007C78D4" w:rsidP="006770EA">
                            <w:pPr>
                              <w:pStyle w:val="aff0"/>
                              <w:jc w:val="center"/>
                            </w:pPr>
                            <w:fldSimple w:instr="PAGE   \* MERGEFORMAT">
                              <w:r w:rsidR="003B3888">
                                <w:rPr>
                                  <w:noProof/>
                                </w:rPr>
                                <w:t>8</w:t>
                              </w:r>
                            </w:fldSimple>
                          </w:p>
                        </w:sdtContent>
                      </w:sdt>
                      <w:p w:rsidR="007C78D4" w:rsidRPr="00DF4B05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c>
                  </w:tr>
                  <w:tr w:rsidR="007C78D4" w:rsidTr="00A5240F">
                    <w:trPr>
                      <w:cantSplit/>
                      <w:trHeight w:hRule="exact" w:val="284"/>
                    </w:trPr>
                    <w:tc>
                      <w:tcPr>
                        <w:tcW w:w="39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Изм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7"/>
                          </w:rPr>
                          <w:t>.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Лист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7C78D4" w:rsidRDefault="007C78D4" w:rsidP="0035391F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 xml:space="preserve">№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докум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</w:rPr>
                          <w:t>Подпись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7C78D4" w:rsidRDefault="007C78D4">
                        <w:pPr>
                          <w:pStyle w:val="affffe"/>
                          <w:jc w:val="center"/>
                          <w:rPr>
                            <w:rFonts w:ascii="Times New Roman" w:hAnsi="Times New Roman"/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</w:rPr>
                          <w:t>Дата</w:t>
                        </w:r>
                      </w:p>
                    </w:tc>
                    <w:tc>
                      <w:tcPr>
                        <w:tcW w:w="5812" w:type="dxa"/>
                        <w:vMerge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vAlign w:val="center"/>
                      </w:tcPr>
                      <w:p w:rsidR="007C78D4" w:rsidRDefault="007C78D4">
                        <w:pPr>
                          <w:pStyle w:val="affffe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7C78D4" w:rsidRDefault="007C78D4" w:rsidP="00F16B13"/>
              </w:txbxContent>
            </v:textbox>
          </v:shape>
          <w10:wrap anchorx="page" anchory="page"/>
          <w10:anchorlock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8D4" w:rsidRPr="005D520B" w:rsidRDefault="007C78D4" w:rsidP="005D520B">
    <w:pPr>
      <w:pStyle w:val="af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5pt;height:11.5pt" o:bullet="t">
        <v:imagedata r:id="rId1" o:title="msoBF"/>
      </v:shape>
    </w:pict>
  </w:numPicBullet>
  <w:abstractNum w:abstractNumId="0">
    <w:nsid w:val="FFFFFF7C"/>
    <w:multiLevelType w:val="singleLevel"/>
    <w:tmpl w:val="2AD485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EBE53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CAAAC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654C8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0474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DAD9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A034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31643D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F16E9A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E4503"/>
    <w:multiLevelType w:val="hybridMultilevel"/>
    <w:tmpl w:val="6A0CC73C"/>
    <w:lvl w:ilvl="0" w:tplc="ED7A043A">
      <w:start w:val="1"/>
      <w:numFmt w:val="bullet"/>
      <w:pStyle w:val="-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lang w:val="ru-RU"/>
      </w:rPr>
    </w:lvl>
    <w:lvl w:ilvl="1" w:tplc="F73435AC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hAnsi="Arial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</w:rPr>
    </w:lvl>
  </w:abstractNum>
  <w:abstractNum w:abstractNumId="10">
    <w:nsid w:val="00C370CB"/>
    <w:multiLevelType w:val="hybridMultilevel"/>
    <w:tmpl w:val="D9983F2C"/>
    <w:lvl w:ilvl="0" w:tplc="11C074A6">
      <w:start w:val="1"/>
      <w:numFmt w:val="bullet"/>
      <w:pStyle w:val="1"/>
      <w:lvlText w:val="-"/>
      <w:lvlJc w:val="left"/>
      <w:pPr>
        <w:tabs>
          <w:tab w:val="num" w:pos="1021"/>
        </w:tabs>
        <w:ind w:left="1021" w:hanging="45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ABD1EB6"/>
    <w:multiLevelType w:val="hybridMultilevel"/>
    <w:tmpl w:val="D5522E68"/>
    <w:lvl w:ilvl="0" w:tplc="D85AAE86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>
    <w:nsid w:val="0D645E57"/>
    <w:multiLevelType w:val="multilevel"/>
    <w:tmpl w:val="B530A8BA"/>
    <w:styleLink w:val="10"/>
    <w:lvl w:ilvl="0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97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ind w:left="3240" w:hanging="360"/>
      </w:pPr>
      <w:rPr>
        <w:rFonts w:ascii="Times New Roman" w:hAnsi="Times New Roman" w:cs="Times New Roman" w:hint="default"/>
      </w:rPr>
    </w:lvl>
  </w:abstractNum>
  <w:abstractNum w:abstractNumId="13">
    <w:nsid w:val="0E3D690E"/>
    <w:multiLevelType w:val="multilevel"/>
    <w:tmpl w:val="5206463C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4">
    <w:nsid w:val="12417F53"/>
    <w:multiLevelType w:val="hybridMultilevel"/>
    <w:tmpl w:val="E4260CF6"/>
    <w:lvl w:ilvl="0" w:tplc="A7EA6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753137"/>
    <w:multiLevelType w:val="multilevel"/>
    <w:tmpl w:val="2FB82C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66403A1"/>
    <w:multiLevelType w:val="hybridMultilevel"/>
    <w:tmpl w:val="59847742"/>
    <w:lvl w:ilvl="0" w:tplc="8DAEAE98">
      <w:start w:val="1"/>
      <w:numFmt w:val="decimal"/>
      <w:pStyle w:val="a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326B60"/>
    <w:multiLevelType w:val="hybridMultilevel"/>
    <w:tmpl w:val="65EEB3DE"/>
    <w:lvl w:ilvl="0" w:tplc="F7506110">
      <w:start w:val="1"/>
      <w:numFmt w:val="bullet"/>
      <w:pStyle w:val="a0"/>
      <w:lvlText w:val=""/>
      <w:lvlPicBulletId w:val="0"/>
      <w:lvlJc w:val="left"/>
      <w:pPr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2523331"/>
    <w:multiLevelType w:val="hybridMultilevel"/>
    <w:tmpl w:val="09CC4728"/>
    <w:lvl w:ilvl="0" w:tplc="55028908">
      <w:start w:val="1"/>
      <w:numFmt w:val="bullet"/>
      <w:pStyle w:val="21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>
    <w:nsid w:val="326A548D"/>
    <w:multiLevelType w:val="hybridMultilevel"/>
    <w:tmpl w:val="EF38EE66"/>
    <w:lvl w:ilvl="0" w:tplc="5088099E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A8695A"/>
    <w:multiLevelType w:val="hybridMultilevel"/>
    <w:tmpl w:val="C5F2728C"/>
    <w:lvl w:ilvl="0" w:tplc="95822848">
      <w:start w:val="1"/>
      <w:numFmt w:val="decimal"/>
      <w:pStyle w:val="a2"/>
      <w:lvlText w:val="%1)"/>
      <w:lvlJc w:val="left"/>
      <w:pPr>
        <w:ind w:left="927" w:hanging="360"/>
      </w:pPr>
      <w:rPr>
        <w:i w:val="0"/>
        <w:sz w:val="24"/>
        <w:szCs w:val="24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7E2253"/>
    <w:multiLevelType w:val="hybridMultilevel"/>
    <w:tmpl w:val="715E9826"/>
    <w:lvl w:ilvl="0" w:tplc="97FC09E2">
      <w:start w:val="1"/>
      <w:numFmt w:val="decimal"/>
      <w:pStyle w:val="12"/>
      <w:lvlText w:val="%1"/>
      <w:lvlJc w:val="left"/>
      <w:pPr>
        <w:ind w:left="1003" w:hanging="360"/>
      </w:pPr>
      <w:rPr>
        <w:rFonts w:hint="default"/>
      </w:rPr>
    </w:lvl>
    <w:lvl w:ilvl="1" w:tplc="9DC078FA" w:tentative="1">
      <w:start w:val="1"/>
      <w:numFmt w:val="lowerLetter"/>
      <w:lvlText w:val="%2."/>
      <w:lvlJc w:val="left"/>
      <w:pPr>
        <w:ind w:left="1723" w:hanging="360"/>
      </w:pPr>
    </w:lvl>
    <w:lvl w:ilvl="2" w:tplc="744E2F12" w:tentative="1">
      <w:start w:val="1"/>
      <w:numFmt w:val="lowerRoman"/>
      <w:lvlText w:val="%3."/>
      <w:lvlJc w:val="right"/>
      <w:pPr>
        <w:ind w:left="2443" w:hanging="180"/>
      </w:pPr>
    </w:lvl>
    <w:lvl w:ilvl="3" w:tplc="3EEEA28E" w:tentative="1">
      <w:start w:val="1"/>
      <w:numFmt w:val="decimal"/>
      <w:lvlText w:val="%4."/>
      <w:lvlJc w:val="left"/>
      <w:pPr>
        <w:ind w:left="3163" w:hanging="360"/>
      </w:pPr>
    </w:lvl>
    <w:lvl w:ilvl="4" w:tplc="B8C6112A" w:tentative="1">
      <w:start w:val="1"/>
      <w:numFmt w:val="lowerLetter"/>
      <w:lvlText w:val="%5."/>
      <w:lvlJc w:val="left"/>
      <w:pPr>
        <w:ind w:left="3883" w:hanging="360"/>
      </w:pPr>
    </w:lvl>
    <w:lvl w:ilvl="5" w:tplc="D190112E" w:tentative="1">
      <w:start w:val="1"/>
      <w:numFmt w:val="lowerRoman"/>
      <w:lvlText w:val="%6."/>
      <w:lvlJc w:val="right"/>
      <w:pPr>
        <w:ind w:left="4603" w:hanging="180"/>
      </w:pPr>
    </w:lvl>
    <w:lvl w:ilvl="6" w:tplc="8202F5C8" w:tentative="1">
      <w:start w:val="1"/>
      <w:numFmt w:val="decimal"/>
      <w:lvlText w:val="%7."/>
      <w:lvlJc w:val="left"/>
      <w:pPr>
        <w:ind w:left="5323" w:hanging="360"/>
      </w:pPr>
    </w:lvl>
    <w:lvl w:ilvl="7" w:tplc="ADC2799C" w:tentative="1">
      <w:start w:val="1"/>
      <w:numFmt w:val="lowerLetter"/>
      <w:lvlText w:val="%8."/>
      <w:lvlJc w:val="left"/>
      <w:pPr>
        <w:ind w:left="6043" w:hanging="360"/>
      </w:pPr>
    </w:lvl>
    <w:lvl w:ilvl="8" w:tplc="C7A227EC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>
    <w:nsid w:val="466D0EDE"/>
    <w:multiLevelType w:val="hybridMultilevel"/>
    <w:tmpl w:val="0BC0426A"/>
    <w:lvl w:ilvl="0" w:tplc="6FC423C4">
      <w:start w:val="1"/>
      <w:numFmt w:val="decimal"/>
      <w:pStyle w:val="22"/>
      <w:lvlText w:val="%1)"/>
      <w:lvlJc w:val="left"/>
      <w:pPr>
        <w:ind w:left="14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E7E7F0A"/>
    <w:multiLevelType w:val="hybridMultilevel"/>
    <w:tmpl w:val="24309E54"/>
    <w:lvl w:ilvl="0" w:tplc="6FD0F818">
      <w:start w:val="1"/>
      <w:numFmt w:val="bullet"/>
      <w:pStyle w:val="23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4F860DAA"/>
    <w:multiLevelType w:val="singleLevel"/>
    <w:tmpl w:val="76C01CDA"/>
    <w:lvl w:ilvl="0">
      <w:start w:val="1"/>
      <w:numFmt w:val="decimal"/>
      <w:pStyle w:val="a3"/>
      <w:lvlText w:val="%1)"/>
      <w:lvlJc w:val="left"/>
      <w:pPr>
        <w:tabs>
          <w:tab w:val="num" w:pos="927"/>
        </w:tabs>
        <w:ind w:firstLine="567"/>
      </w:pPr>
      <w:rPr>
        <w:rFonts w:cs="Times New Roman"/>
      </w:rPr>
    </w:lvl>
  </w:abstractNum>
  <w:abstractNum w:abstractNumId="25">
    <w:nsid w:val="5B7B5964"/>
    <w:multiLevelType w:val="multilevel"/>
    <w:tmpl w:val="D2A6AD0A"/>
    <w:lvl w:ilvl="0">
      <w:start w:val="1"/>
      <w:numFmt w:val="decimal"/>
      <w:pStyle w:val="24"/>
      <w:lvlText w:val="%1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3" w:hanging="283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85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Letter"/>
      <w:lvlText w:val="%5."/>
      <w:lvlJc w:val="left"/>
      <w:pPr>
        <w:ind w:left="36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7" w:hanging="180"/>
      </w:pPr>
      <w:rPr>
        <w:rFonts w:hint="default"/>
      </w:rPr>
    </w:lvl>
  </w:abstractNum>
  <w:abstractNum w:abstractNumId="26">
    <w:nsid w:val="5D986974"/>
    <w:multiLevelType w:val="hybridMultilevel"/>
    <w:tmpl w:val="5B96FF92"/>
    <w:lvl w:ilvl="0" w:tplc="5380B82C">
      <w:start w:val="1"/>
      <w:numFmt w:val="decimal"/>
      <w:pStyle w:val="13"/>
      <w:lvlText w:val="%1)"/>
      <w:lvlJc w:val="righ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03">
      <w:start w:val="1"/>
      <w:numFmt w:val="lowerLetter"/>
      <w:lvlText w:val="%2."/>
      <w:lvlJc w:val="left"/>
      <w:pPr>
        <w:ind w:left="1364" w:hanging="360"/>
      </w:pPr>
    </w:lvl>
    <w:lvl w:ilvl="2" w:tplc="04190005" w:tentative="1">
      <w:start w:val="1"/>
      <w:numFmt w:val="lowerRoman"/>
      <w:lvlText w:val="%3."/>
      <w:lvlJc w:val="right"/>
      <w:pPr>
        <w:ind w:left="2084" w:hanging="180"/>
      </w:pPr>
    </w:lvl>
    <w:lvl w:ilvl="3" w:tplc="04190001" w:tentative="1">
      <w:start w:val="1"/>
      <w:numFmt w:val="decimal"/>
      <w:lvlText w:val="%4."/>
      <w:lvlJc w:val="left"/>
      <w:pPr>
        <w:ind w:left="2804" w:hanging="360"/>
      </w:pPr>
    </w:lvl>
    <w:lvl w:ilvl="4" w:tplc="04190003" w:tentative="1">
      <w:start w:val="1"/>
      <w:numFmt w:val="lowerLetter"/>
      <w:lvlText w:val="%5."/>
      <w:lvlJc w:val="left"/>
      <w:pPr>
        <w:ind w:left="3524" w:hanging="360"/>
      </w:pPr>
    </w:lvl>
    <w:lvl w:ilvl="5" w:tplc="04190005" w:tentative="1">
      <w:start w:val="1"/>
      <w:numFmt w:val="lowerRoman"/>
      <w:lvlText w:val="%6."/>
      <w:lvlJc w:val="right"/>
      <w:pPr>
        <w:ind w:left="4244" w:hanging="180"/>
      </w:pPr>
    </w:lvl>
    <w:lvl w:ilvl="6" w:tplc="04190001" w:tentative="1">
      <w:start w:val="1"/>
      <w:numFmt w:val="decimal"/>
      <w:lvlText w:val="%7."/>
      <w:lvlJc w:val="left"/>
      <w:pPr>
        <w:ind w:left="4964" w:hanging="360"/>
      </w:pPr>
    </w:lvl>
    <w:lvl w:ilvl="7" w:tplc="04190003" w:tentative="1">
      <w:start w:val="1"/>
      <w:numFmt w:val="lowerLetter"/>
      <w:lvlText w:val="%8."/>
      <w:lvlJc w:val="left"/>
      <w:pPr>
        <w:ind w:left="5684" w:hanging="360"/>
      </w:pPr>
    </w:lvl>
    <w:lvl w:ilvl="8" w:tplc="0419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0D40128"/>
    <w:multiLevelType w:val="multilevel"/>
    <w:tmpl w:val="EB84B8D2"/>
    <w:lvl w:ilvl="0">
      <w:start w:val="1"/>
      <w:numFmt w:val="decimal"/>
      <w:pStyle w:val="14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63C967EA"/>
    <w:multiLevelType w:val="hybridMultilevel"/>
    <w:tmpl w:val="B146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E6615E"/>
    <w:multiLevelType w:val="hybridMultilevel"/>
    <w:tmpl w:val="C13A86CE"/>
    <w:lvl w:ilvl="0" w:tplc="243422F6">
      <w:start w:val="1"/>
      <w:numFmt w:val="bullet"/>
      <w:pStyle w:val="15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8D0E6E"/>
    <w:multiLevelType w:val="hybridMultilevel"/>
    <w:tmpl w:val="EFD08212"/>
    <w:lvl w:ilvl="0" w:tplc="526ED27A">
      <w:start w:val="1"/>
      <w:numFmt w:val="bullet"/>
      <w:pStyle w:val="16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5380B8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A57D0E"/>
    <w:multiLevelType w:val="hybridMultilevel"/>
    <w:tmpl w:val="0B5E9B14"/>
    <w:lvl w:ilvl="0" w:tplc="0419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C017E">
      <w:start w:val="1"/>
      <w:numFmt w:val="bullet"/>
      <w:pStyle w:val="25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4259EA"/>
    <w:multiLevelType w:val="hybridMultilevel"/>
    <w:tmpl w:val="48487698"/>
    <w:lvl w:ilvl="0" w:tplc="C442BEDE">
      <w:start w:val="1"/>
      <w:numFmt w:val="bullet"/>
      <w:pStyle w:val="26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15024AF6">
      <w:start w:val="1"/>
      <w:numFmt w:val="bullet"/>
      <w:pStyle w:val="a4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3">
    <w:nsid w:val="7F0B277E"/>
    <w:multiLevelType w:val="hybridMultilevel"/>
    <w:tmpl w:val="4B6E4B16"/>
    <w:lvl w:ilvl="0" w:tplc="FC4CA34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</w:num>
  <w:num w:numId="3">
    <w:abstractNumId w:val="19"/>
  </w:num>
  <w:num w:numId="4">
    <w:abstractNumId w:val="20"/>
    <w:lvlOverride w:ilvl="0">
      <w:startOverride w:val="1"/>
    </w:lvlOverride>
  </w:num>
  <w:num w:numId="5">
    <w:abstractNumId w:val="29"/>
  </w:num>
  <w:num w:numId="6">
    <w:abstractNumId w:val="15"/>
  </w:num>
  <w:num w:numId="7">
    <w:abstractNumId w:val="33"/>
  </w:num>
  <w:num w:numId="8">
    <w:abstractNumId w:val="23"/>
  </w:num>
  <w:num w:numId="9">
    <w:abstractNumId w:val="30"/>
  </w:num>
  <w:num w:numId="10">
    <w:abstractNumId w:val="16"/>
  </w:num>
  <w:num w:numId="11">
    <w:abstractNumId w:val="17"/>
  </w:num>
  <w:num w:numId="12">
    <w:abstractNumId w:val="26"/>
  </w:num>
  <w:num w:numId="13">
    <w:abstractNumId w:val="18"/>
  </w:num>
  <w:num w:numId="14">
    <w:abstractNumId w:val="31"/>
  </w:num>
  <w:num w:numId="15">
    <w:abstractNumId w:val="12"/>
  </w:num>
  <w:num w:numId="16">
    <w:abstractNumId w:val="27"/>
  </w:num>
  <w:num w:numId="17">
    <w:abstractNumId w:val="22"/>
  </w:num>
  <w:num w:numId="18">
    <w:abstractNumId w:val="11"/>
  </w:num>
  <w:num w:numId="19">
    <w:abstractNumId w:val="24"/>
  </w:num>
  <w:num w:numId="20">
    <w:abstractNumId w:val="10"/>
  </w:num>
  <w:num w:numId="21">
    <w:abstractNumId w:val="32"/>
  </w:num>
  <w:num w:numId="22">
    <w:abstractNumId w:val="14"/>
  </w:num>
  <w:num w:numId="23">
    <w:abstractNumId w:val="13"/>
  </w:num>
  <w:num w:numId="24">
    <w:abstractNumId w:val="9"/>
  </w:num>
  <w:num w:numId="25">
    <w:abstractNumId w:val="28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5"/>
  </w:num>
  <w:num w:numId="30">
    <w:abstractNumId w:val="4"/>
  </w:num>
  <w:num w:numId="31">
    <w:abstractNumId w:val="7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22"/>
    <w:lvlOverride w:ilvl="0">
      <w:startOverride w:val="1"/>
    </w:lvlOverride>
  </w:num>
  <w:num w:numId="37">
    <w:abstractNumId w:val="22"/>
    <w:lvlOverride w:ilvl="0">
      <w:startOverride w:val="1"/>
    </w:lvlOverride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1024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C7B27"/>
    <w:rsid w:val="000000B9"/>
    <w:rsid w:val="00000452"/>
    <w:rsid w:val="00000F18"/>
    <w:rsid w:val="00002E46"/>
    <w:rsid w:val="00002F6A"/>
    <w:rsid w:val="00004156"/>
    <w:rsid w:val="000046E3"/>
    <w:rsid w:val="00006333"/>
    <w:rsid w:val="0000786F"/>
    <w:rsid w:val="00007BC9"/>
    <w:rsid w:val="00010DA8"/>
    <w:rsid w:val="00010F30"/>
    <w:rsid w:val="00011F26"/>
    <w:rsid w:val="000142FC"/>
    <w:rsid w:val="000154BF"/>
    <w:rsid w:val="000155BA"/>
    <w:rsid w:val="00015F95"/>
    <w:rsid w:val="00016151"/>
    <w:rsid w:val="00017370"/>
    <w:rsid w:val="0001757E"/>
    <w:rsid w:val="00017F23"/>
    <w:rsid w:val="000206B6"/>
    <w:rsid w:val="00021D15"/>
    <w:rsid w:val="00021D7E"/>
    <w:rsid w:val="0002298A"/>
    <w:rsid w:val="00024416"/>
    <w:rsid w:val="00024A29"/>
    <w:rsid w:val="00027539"/>
    <w:rsid w:val="00027D9D"/>
    <w:rsid w:val="00030405"/>
    <w:rsid w:val="0003044D"/>
    <w:rsid w:val="0003109B"/>
    <w:rsid w:val="00031562"/>
    <w:rsid w:val="000323D4"/>
    <w:rsid w:val="00033830"/>
    <w:rsid w:val="00034646"/>
    <w:rsid w:val="00036B72"/>
    <w:rsid w:val="00037198"/>
    <w:rsid w:val="00037FB7"/>
    <w:rsid w:val="00040447"/>
    <w:rsid w:val="00040ED9"/>
    <w:rsid w:val="00040FFE"/>
    <w:rsid w:val="00042870"/>
    <w:rsid w:val="00042C92"/>
    <w:rsid w:val="00042D56"/>
    <w:rsid w:val="00043924"/>
    <w:rsid w:val="00044312"/>
    <w:rsid w:val="00047B37"/>
    <w:rsid w:val="00047BB6"/>
    <w:rsid w:val="00047D49"/>
    <w:rsid w:val="000520DF"/>
    <w:rsid w:val="00052769"/>
    <w:rsid w:val="000534E1"/>
    <w:rsid w:val="00054A0B"/>
    <w:rsid w:val="000560A0"/>
    <w:rsid w:val="000622D9"/>
    <w:rsid w:val="00067DFE"/>
    <w:rsid w:val="00070363"/>
    <w:rsid w:val="00071D1F"/>
    <w:rsid w:val="000722D0"/>
    <w:rsid w:val="00072CE2"/>
    <w:rsid w:val="0007407F"/>
    <w:rsid w:val="000741AA"/>
    <w:rsid w:val="0007449F"/>
    <w:rsid w:val="00074791"/>
    <w:rsid w:val="000755E0"/>
    <w:rsid w:val="00076780"/>
    <w:rsid w:val="00076DA9"/>
    <w:rsid w:val="00080FBB"/>
    <w:rsid w:val="00081785"/>
    <w:rsid w:val="0008489A"/>
    <w:rsid w:val="0008632F"/>
    <w:rsid w:val="00086CBB"/>
    <w:rsid w:val="000902AE"/>
    <w:rsid w:val="000950CD"/>
    <w:rsid w:val="00096C51"/>
    <w:rsid w:val="000973FE"/>
    <w:rsid w:val="00097B1F"/>
    <w:rsid w:val="000A4BF1"/>
    <w:rsid w:val="000A5F27"/>
    <w:rsid w:val="000B0736"/>
    <w:rsid w:val="000B1E82"/>
    <w:rsid w:val="000B20F0"/>
    <w:rsid w:val="000B458C"/>
    <w:rsid w:val="000B5016"/>
    <w:rsid w:val="000B67C9"/>
    <w:rsid w:val="000B6C03"/>
    <w:rsid w:val="000B7773"/>
    <w:rsid w:val="000B793C"/>
    <w:rsid w:val="000C01AA"/>
    <w:rsid w:val="000C2A3D"/>
    <w:rsid w:val="000C41AD"/>
    <w:rsid w:val="000C4AB4"/>
    <w:rsid w:val="000C58D9"/>
    <w:rsid w:val="000C5A8D"/>
    <w:rsid w:val="000C6BEA"/>
    <w:rsid w:val="000D10EC"/>
    <w:rsid w:val="000D1242"/>
    <w:rsid w:val="000D3213"/>
    <w:rsid w:val="000D32D1"/>
    <w:rsid w:val="000D371C"/>
    <w:rsid w:val="000D3BB1"/>
    <w:rsid w:val="000D74A0"/>
    <w:rsid w:val="000E2212"/>
    <w:rsid w:val="000E24F0"/>
    <w:rsid w:val="000E3D0E"/>
    <w:rsid w:val="000E630F"/>
    <w:rsid w:val="000E6884"/>
    <w:rsid w:val="000E6CEC"/>
    <w:rsid w:val="000E71CF"/>
    <w:rsid w:val="000F129B"/>
    <w:rsid w:val="000F18B3"/>
    <w:rsid w:val="000F1D7E"/>
    <w:rsid w:val="000F324E"/>
    <w:rsid w:val="000F383D"/>
    <w:rsid w:val="000F40F9"/>
    <w:rsid w:val="000F4D40"/>
    <w:rsid w:val="000F5044"/>
    <w:rsid w:val="000F57AD"/>
    <w:rsid w:val="000F6A18"/>
    <w:rsid w:val="000F6B9F"/>
    <w:rsid w:val="000F6C2E"/>
    <w:rsid w:val="000F73B8"/>
    <w:rsid w:val="000F7F88"/>
    <w:rsid w:val="00100235"/>
    <w:rsid w:val="001002B3"/>
    <w:rsid w:val="00100A58"/>
    <w:rsid w:val="001013D4"/>
    <w:rsid w:val="00103132"/>
    <w:rsid w:val="00103CDB"/>
    <w:rsid w:val="001048B4"/>
    <w:rsid w:val="00106300"/>
    <w:rsid w:val="00106ADA"/>
    <w:rsid w:val="00107074"/>
    <w:rsid w:val="001109DB"/>
    <w:rsid w:val="00112719"/>
    <w:rsid w:val="00112784"/>
    <w:rsid w:val="001127D5"/>
    <w:rsid w:val="00114B62"/>
    <w:rsid w:val="001176C6"/>
    <w:rsid w:val="001179A7"/>
    <w:rsid w:val="0012080F"/>
    <w:rsid w:val="00120DD4"/>
    <w:rsid w:val="00120E47"/>
    <w:rsid w:val="00124531"/>
    <w:rsid w:val="00124674"/>
    <w:rsid w:val="001260FA"/>
    <w:rsid w:val="00126477"/>
    <w:rsid w:val="00127302"/>
    <w:rsid w:val="00130E2E"/>
    <w:rsid w:val="00132213"/>
    <w:rsid w:val="00132B2B"/>
    <w:rsid w:val="00133AC8"/>
    <w:rsid w:val="00133ADD"/>
    <w:rsid w:val="0013444E"/>
    <w:rsid w:val="00134CDB"/>
    <w:rsid w:val="00136730"/>
    <w:rsid w:val="00137898"/>
    <w:rsid w:val="00141219"/>
    <w:rsid w:val="00141AFC"/>
    <w:rsid w:val="00141CC2"/>
    <w:rsid w:val="00144F80"/>
    <w:rsid w:val="0014622A"/>
    <w:rsid w:val="00146404"/>
    <w:rsid w:val="00146924"/>
    <w:rsid w:val="00146FF6"/>
    <w:rsid w:val="001476C0"/>
    <w:rsid w:val="001478BE"/>
    <w:rsid w:val="00150721"/>
    <w:rsid w:val="00150939"/>
    <w:rsid w:val="00150DAB"/>
    <w:rsid w:val="0015214D"/>
    <w:rsid w:val="001533A1"/>
    <w:rsid w:val="00153C86"/>
    <w:rsid w:val="001568A6"/>
    <w:rsid w:val="00157E8F"/>
    <w:rsid w:val="001604A0"/>
    <w:rsid w:val="00160E16"/>
    <w:rsid w:val="00161EE7"/>
    <w:rsid w:val="00162199"/>
    <w:rsid w:val="0016307E"/>
    <w:rsid w:val="001640CF"/>
    <w:rsid w:val="0016509A"/>
    <w:rsid w:val="00166742"/>
    <w:rsid w:val="0016710B"/>
    <w:rsid w:val="00167D7C"/>
    <w:rsid w:val="001703A2"/>
    <w:rsid w:val="001719BE"/>
    <w:rsid w:val="001725F9"/>
    <w:rsid w:val="0017474A"/>
    <w:rsid w:val="00175821"/>
    <w:rsid w:val="00176162"/>
    <w:rsid w:val="001779B2"/>
    <w:rsid w:val="00180913"/>
    <w:rsid w:val="0018197B"/>
    <w:rsid w:val="00182418"/>
    <w:rsid w:val="00182C3D"/>
    <w:rsid w:val="001831B6"/>
    <w:rsid w:val="0018326B"/>
    <w:rsid w:val="001840DF"/>
    <w:rsid w:val="00184B07"/>
    <w:rsid w:val="00184BDE"/>
    <w:rsid w:val="00187292"/>
    <w:rsid w:val="00190634"/>
    <w:rsid w:val="00191A8C"/>
    <w:rsid w:val="0019201C"/>
    <w:rsid w:val="00192335"/>
    <w:rsid w:val="001923B8"/>
    <w:rsid w:val="00193246"/>
    <w:rsid w:val="00193F4F"/>
    <w:rsid w:val="00195326"/>
    <w:rsid w:val="00195984"/>
    <w:rsid w:val="001967DA"/>
    <w:rsid w:val="001A0173"/>
    <w:rsid w:val="001A027B"/>
    <w:rsid w:val="001A15F6"/>
    <w:rsid w:val="001A2CC7"/>
    <w:rsid w:val="001A3612"/>
    <w:rsid w:val="001A3AF6"/>
    <w:rsid w:val="001A4171"/>
    <w:rsid w:val="001A5703"/>
    <w:rsid w:val="001A6FB2"/>
    <w:rsid w:val="001B34CE"/>
    <w:rsid w:val="001B40F4"/>
    <w:rsid w:val="001B41F0"/>
    <w:rsid w:val="001B4E83"/>
    <w:rsid w:val="001B6DBD"/>
    <w:rsid w:val="001B7620"/>
    <w:rsid w:val="001C00BE"/>
    <w:rsid w:val="001C0B1C"/>
    <w:rsid w:val="001C1059"/>
    <w:rsid w:val="001C157A"/>
    <w:rsid w:val="001C2399"/>
    <w:rsid w:val="001C466F"/>
    <w:rsid w:val="001C4850"/>
    <w:rsid w:val="001C4CBA"/>
    <w:rsid w:val="001C6E0F"/>
    <w:rsid w:val="001C73AB"/>
    <w:rsid w:val="001D05BC"/>
    <w:rsid w:val="001D1731"/>
    <w:rsid w:val="001D38C2"/>
    <w:rsid w:val="001D49F8"/>
    <w:rsid w:val="001D4E7F"/>
    <w:rsid w:val="001D50D1"/>
    <w:rsid w:val="001D57EA"/>
    <w:rsid w:val="001D6E75"/>
    <w:rsid w:val="001D724C"/>
    <w:rsid w:val="001D7A25"/>
    <w:rsid w:val="001E198D"/>
    <w:rsid w:val="001E2409"/>
    <w:rsid w:val="001E2A04"/>
    <w:rsid w:val="001E33C8"/>
    <w:rsid w:val="001E5E62"/>
    <w:rsid w:val="001E6C75"/>
    <w:rsid w:val="001E724A"/>
    <w:rsid w:val="001E7CE2"/>
    <w:rsid w:val="001F0741"/>
    <w:rsid w:val="001F1711"/>
    <w:rsid w:val="001F1986"/>
    <w:rsid w:val="001F2559"/>
    <w:rsid w:val="001F27D9"/>
    <w:rsid w:val="001F2A06"/>
    <w:rsid w:val="001F2F44"/>
    <w:rsid w:val="001F4973"/>
    <w:rsid w:val="001F4CB5"/>
    <w:rsid w:val="001F58EB"/>
    <w:rsid w:val="001F5CBA"/>
    <w:rsid w:val="001F5CC4"/>
    <w:rsid w:val="001F6AF1"/>
    <w:rsid w:val="002001D0"/>
    <w:rsid w:val="0020467D"/>
    <w:rsid w:val="00204EEF"/>
    <w:rsid w:val="0020586E"/>
    <w:rsid w:val="002059AD"/>
    <w:rsid w:val="00205FE6"/>
    <w:rsid w:val="002061F9"/>
    <w:rsid w:val="00210085"/>
    <w:rsid w:val="00212130"/>
    <w:rsid w:val="00214934"/>
    <w:rsid w:val="00215A38"/>
    <w:rsid w:val="0021631F"/>
    <w:rsid w:val="00216632"/>
    <w:rsid w:val="00217076"/>
    <w:rsid w:val="00220FB0"/>
    <w:rsid w:val="002213FB"/>
    <w:rsid w:val="002227C5"/>
    <w:rsid w:val="002239A3"/>
    <w:rsid w:val="00224012"/>
    <w:rsid w:val="002257E8"/>
    <w:rsid w:val="00226584"/>
    <w:rsid w:val="002271A6"/>
    <w:rsid w:val="0023150C"/>
    <w:rsid w:val="00231AEC"/>
    <w:rsid w:val="00233CA6"/>
    <w:rsid w:val="0023433F"/>
    <w:rsid w:val="0023672B"/>
    <w:rsid w:val="00237AFD"/>
    <w:rsid w:val="0024051C"/>
    <w:rsid w:val="00240F93"/>
    <w:rsid w:val="0024172F"/>
    <w:rsid w:val="00242015"/>
    <w:rsid w:val="002421DA"/>
    <w:rsid w:val="00242341"/>
    <w:rsid w:val="00242C75"/>
    <w:rsid w:val="00243063"/>
    <w:rsid w:val="002449CC"/>
    <w:rsid w:val="0024518E"/>
    <w:rsid w:val="00247E8B"/>
    <w:rsid w:val="00247F85"/>
    <w:rsid w:val="002504DB"/>
    <w:rsid w:val="00250A44"/>
    <w:rsid w:val="0025283F"/>
    <w:rsid w:val="00252F05"/>
    <w:rsid w:val="00253C55"/>
    <w:rsid w:val="0025504F"/>
    <w:rsid w:val="002574C1"/>
    <w:rsid w:val="00257DE3"/>
    <w:rsid w:val="00261590"/>
    <w:rsid w:val="00261BC2"/>
    <w:rsid w:val="002629DD"/>
    <w:rsid w:val="002631D3"/>
    <w:rsid w:val="0026403F"/>
    <w:rsid w:val="00265211"/>
    <w:rsid w:val="00265536"/>
    <w:rsid w:val="00265F6A"/>
    <w:rsid w:val="002673FB"/>
    <w:rsid w:val="00270402"/>
    <w:rsid w:val="002726CF"/>
    <w:rsid w:val="00272DBB"/>
    <w:rsid w:val="00273E3C"/>
    <w:rsid w:val="00274B00"/>
    <w:rsid w:val="00274C08"/>
    <w:rsid w:val="00274C8A"/>
    <w:rsid w:val="002764D9"/>
    <w:rsid w:val="00280171"/>
    <w:rsid w:val="00280547"/>
    <w:rsid w:val="002817D0"/>
    <w:rsid w:val="00281EE9"/>
    <w:rsid w:val="00283ECC"/>
    <w:rsid w:val="00284B11"/>
    <w:rsid w:val="00284FD0"/>
    <w:rsid w:val="00285018"/>
    <w:rsid w:val="00286474"/>
    <w:rsid w:val="002868C3"/>
    <w:rsid w:val="002900E2"/>
    <w:rsid w:val="00290787"/>
    <w:rsid w:val="002912C0"/>
    <w:rsid w:val="002946A5"/>
    <w:rsid w:val="00294B44"/>
    <w:rsid w:val="00294C28"/>
    <w:rsid w:val="00297762"/>
    <w:rsid w:val="002A022F"/>
    <w:rsid w:val="002A104A"/>
    <w:rsid w:val="002A17A7"/>
    <w:rsid w:val="002A1A80"/>
    <w:rsid w:val="002A38EB"/>
    <w:rsid w:val="002A4E77"/>
    <w:rsid w:val="002A538A"/>
    <w:rsid w:val="002A5AF1"/>
    <w:rsid w:val="002A670D"/>
    <w:rsid w:val="002A679E"/>
    <w:rsid w:val="002A6972"/>
    <w:rsid w:val="002A73B4"/>
    <w:rsid w:val="002B001E"/>
    <w:rsid w:val="002B009A"/>
    <w:rsid w:val="002B121B"/>
    <w:rsid w:val="002B169D"/>
    <w:rsid w:val="002B17BE"/>
    <w:rsid w:val="002B1989"/>
    <w:rsid w:val="002B27F6"/>
    <w:rsid w:val="002B48A5"/>
    <w:rsid w:val="002B572B"/>
    <w:rsid w:val="002B627A"/>
    <w:rsid w:val="002B65C3"/>
    <w:rsid w:val="002B786D"/>
    <w:rsid w:val="002B7A8C"/>
    <w:rsid w:val="002B7EAC"/>
    <w:rsid w:val="002C26CE"/>
    <w:rsid w:val="002C2AD8"/>
    <w:rsid w:val="002C32C5"/>
    <w:rsid w:val="002C452B"/>
    <w:rsid w:val="002C6703"/>
    <w:rsid w:val="002C7A2A"/>
    <w:rsid w:val="002D0D11"/>
    <w:rsid w:val="002D1FC2"/>
    <w:rsid w:val="002D4799"/>
    <w:rsid w:val="002D7119"/>
    <w:rsid w:val="002D74F1"/>
    <w:rsid w:val="002E0199"/>
    <w:rsid w:val="002E05DE"/>
    <w:rsid w:val="002E25F9"/>
    <w:rsid w:val="002E2E40"/>
    <w:rsid w:val="002E33ED"/>
    <w:rsid w:val="002E389D"/>
    <w:rsid w:val="002E38D9"/>
    <w:rsid w:val="002E4528"/>
    <w:rsid w:val="002E47E6"/>
    <w:rsid w:val="002E584D"/>
    <w:rsid w:val="002E5B42"/>
    <w:rsid w:val="002E71E1"/>
    <w:rsid w:val="002F01BD"/>
    <w:rsid w:val="002F0879"/>
    <w:rsid w:val="002F0933"/>
    <w:rsid w:val="002F0A65"/>
    <w:rsid w:val="002F2DCC"/>
    <w:rsid w:val="002F49AA"/>
    <w:rsid w:val="002F52C8"/>
    <w:rsid w:val="002F7C2E"/>
    <w:rsid w:val="003017C2"/>
    <w:rsid w:val="00301B74"/>
    <w:rsid w:val="0030279A"/>
    <w:rsid w:val="003029FD"/>
    <w:rsid w:val="0030419A"/>
    <w:rsid w:val="003058B1"/>
    <w:rsid w:val="003058FC"/>
    <w:rsid w:val="00307621"/>
    <w:rsid w:val="003078AE"/>
    <w:rsid w:val="00310136"/>
    <w:rsid w:val="003108A0"/>
    <w:rsid w:val="0031185F"/>
    <w:rsid w:val="003124F0"/>
    <w:rsid w:val="0031271D"/>
    <w:rsid w:val="00314196"/>
    <w:rsid w:val="003174C9"/>
    <w:rsid w:val="00317B41"/>
    <w:rsid w:val="003202F4"/>
    <w:rsid w:val="003213D6"/>
    <w:rsid w:val="00321A40"/>
    <w:rsid w:val="0032286A"/>
    <w:rsid w:val="00322906"/>
    <w:rsid w:val="0032367D"/>
    <w:rsid w:val="00324955"/>
    <w:rsid w:val="00325F52"/>
    <w:rsid w:val="00326DB2"/>
    <w:rsid w:val="00330946"/>
    <w:rsid w:val="00330CFA"/>
    <w:rsid w:val="00330EC8"/>
    <w:rsid w:val="003316B5"/>
    <w:rsid w:val="00331F69"/>
    <w:rsid w:val="00332AFF"/>
    <w:rsid w:val="00332F05"/>
    <w:rsid w:val="00333944"/>
    <w:rsid w:val="003345AE"/>
    <w:rsid w:val="0033543C"/>
    <w:rsid w:val="0033550C"/>
    <w:rsid w:val="00335D3C"/>
    <w:rsid w:val="00335DBC"/>
    <w:rsid w:val="00337AB9"/>
    <w:rsid w:val="0034126E"/>
    <w:rsid w:val="00341AB7"/>
    <w:rsid w:val="00342012"/>
    <w:rsid w:val="003420C4"/>
    <w:rsid w:val="00343542"/>
    <w:rsid w:val="00344238"/>
    <w:rsid w:val="00345F9E"/>
    <w:rsid w:val="00346228"/>
    <w:rsid w:val="003469B5"/>
    <w:rsid w:val="0034781B"/>
    <w:rsid w:val="00347AC1"/>
    <w:rsid w:val="00350D47"/>
    <w:rsid w:val="003520CF"/>
    <w:rsid w:val="0035391F"/>
    <w:rsid w:val="00354726"/>
    <w:rsid w:val="00355B82"/>
    <w:rsid w:val="003560D9"/>
    <w:rsid w:val="00356DD0"/>
    <w:rsid w:val="00360322"/>
    <w:rsid w:val="00364020"/>
    <w:rsid w:val="0036437C"/>
    <w:rsid w:val="0036546F"/>
    <w:rsid w:val="00365839"/>
    <w:rsid w:val="00365967"/>
    <w:rsid w:val="00366072"/>
    <w:rsid w:val="0036720A"/>
    <w:rsid w:val="00367349"/>
    <w:rsid w:val="00370200"/>
    <w:rsid w:val="00371366"/>
    <w:rsid w:val="00371C75"/>
    <w:rsid w:val="00372E74"/>
    <w:rsid w:val="00373C63"/>
    <w:rsid w:val="003742EE"/>
    <w:rsid w:val="00374582"/>
    <w:rsid w:val="003772D8"/>
    <w:rsid w:val="00377C49"/>
    <w:rsid w:val="00380763"/>
    <w:rsid w:val="00380C88"/>
    <w:rsid w:val="00382979"/>
    <w:rsid w:val="00382E1B"/>
    <w:rsid w:val="00384D10"/>
    <w:rsid w:val="003874EA"/>
    <w:rsid w:val="00387F4A"/>
    <w:rsid w:val="003901A4"/>
    <w:rsid w:val="00391591"/>
    <w:rsid w:val="00392239"/>
    <w:rsid w:val="00392529"/>
    <w:rsid w:val="003938B1"/>
    <w:rsid w:val="0039503F"/>
    <w:rsid w:val="00395B2C"/>
    <w:rsid w:val="003970C2"/>
    <w:rsid w:val="00397541"/>
    <w:rsid w:val="003A03AC"/>
    <w:rsid w:val="003A0A1B"/>
    <w:rsid w:val="003A171D"/>
    <w:rsid w:val="003A2636"/>
    <w:rsid w:val="003A3C77"/>
    <w:rsid w:val="003B085F"/>
    <w:rsid w:val="003B2ADD"/>
    <w:rsid w:val="003B361E"/>
    <w:rsid w:val="003B3888"/>
    <w:rsid w:val="003B5411"/>
    <w:rsid w:val="003B553B"/>
    <w:rsid w:val="003B5A9A"/>
    <w:rsid w:val="003B7F68"/>
    <w:rsid w:val="003C1EAA"/>
    <w:rsid w:val="003C241B"/>
    <w:rsid w:val="003C2532"/>
    <w:rsid w:val="003C53E2"/>
    <w:rsid w:val="003D06D3"/>
    <w:rsid w:val="003D1456"/>
    <w:rsid w:val="003D214D"/>
    <w:rsid w:val="003D3EE2"/>
    <w:rsid w:val="003D552F"/>
    <w:rsid w:val="003D5A8D"/>
    <w:rsid w:val="003D6414"/>
    <w:rsid w:val="003D6F9F"/>
    <w:rsid w:val="003D6FF2"/>
    <w:rsid w:val="003D75EE"/>
    <w:rsid w:val="003E108C"/>
    <w:rsid w:val="003E3F48"/>
    <w:rsid w:val="003E4DEF"/>
    <w:rsid w:val="003E7D23"/>
    <w:rsid w:val="003F18A7"/>
    <w:rsid w:val="003F24A7"/>
    <w:rsid w:val="003F2D69"/>
    <w:rsid w:val="003F43CA"/>
    <w:rsid w:val="003F74C1"/>
    <w:rsid w:val="00400EBE"/>
    <w:rsid w:val="00402776"/>
    <w:rsid w:val="00402DC3"/>
    <w:rsid w:val="00403A61"/>
    <w:rsid w:val="00403F45"/>
    <w:rsid w:val="00405D65"/>
    <w:rsid w:val="00406736"/>
    <w:rsid w:val="004100FB"/>
    <w:rsid w:val="0041170F"/>
    <w:rsid w:val="00411A91"/>
    <w:rsid w:val="00413D73"/>
    <w:rsid w:val="00416A42"/>
    <w:rsid w:val="00416C28"/>
    <w:rsid w:val="00420392"/>
    <w:rsid w:val="00420AE3"/>
    <w:rsid w:val="00421872"/>
    <w:rsid w:val="00422869"/>
    <w:rsid w:val="004232F8"/>
    <w:rsid w:val="00423E16"/>
    <w:rsid w:val="00423FC7"/>
    <w:rsid w:val="0042402E"/>
    <w:rsid w:val="00426135"/>
    <w:rsid w:val="004266D9"/>
    <w:rsid w:val="00426936"/>
    <w:rsid w:val="004342C6"/>
    <w:rsid w:val="00434362"/>
    <w:rsid w:val="00435558"/>
    <w:rsid w:val="00435567"/>
    <w:rsid w:val="00436425"/>
    <w:rsid w:val="004369AC"/>
    <w:rsid w:val="00436A3D"/>
    <w:rsid w:val="00437EB1"/>
    <w:rsid w:val="00437F4E"/>
    <w:rsid w:val="004418C1"/>
    <w:rsid w:val="00441B02"/>
    <w:rsid w:val="00441C9E"/>
    <w:rsid w:val="00441F93"/>
    <w:rsid w:val="004428E3"/>
    <w:rsid w:val="00442CD3"/>
    <w:rsid w:val="00442FAF"/>
    <w:rsid w:val="00446B9C"/>
    <w:rsid w:val="00447315"/>
    <w:rsid w:val="00447E0E"/>
    <w:rsid w:val="00450F24"/>
    <w:rsid w:val="00450F47"/>
    <w:rsid w:val="0045333B"/>
    <w:rsid w:val="004547CD"/>
    <w:rsid w:val="00455EDE"/>
    <w:rsid w:val="004564E9"/>
    <w:rsid w:val="00457040"/>
    <w:rsid w:val="00457C73"/>
    <w:rsid w:val="00461B21"/>
    <w:rsid w:val="00461ECB"/>
    <w:rsid w:val="004657D4"/>
    <w:rsid w:val="0046730C"/>
    <w:rsid w:val="00470061"/>
    <w:rsid w:val="00470272"/>
    <w:rsid w:val="004704D3"/>
    <w:rsid w:val="0047066E"/>
    <w:rsid w:val="0047392F"/>
    <w:rsid w:val="0047398F"/>
    <w:rsid w:val="004751AC"/>
    <w:rsid w:val="004753FD"/>
    <w:rsid w:val="00476DDA"/>
    <w:rsid w:val="00480D01"/>
    <w:rsid w:val="00481729"/>
    <w:rsid w:val="0048266E"/>
    <w:rsid w:val="00483ABB"/>
    <w:rsid w:val="00486257"/>
    <w:rsid w:val="004870BA"/>
    <w:rsid w:val="004907FA"/>
    <w:rsid w:val="00490B93"/>
    <w:rsid w:val="0049150D"/>
    <w:rsid w:val="0049153D"/>
    <w:rsid w:val="00491899"/>
    <w:rsid w:val="0049505A"/>
    <w:rsid w:val="0049702D"/>
    <w:rsid w:val="00497C96"/>
    <w:rsid w:val="004A004D"/>
    <w:rsid w:val="004A0849"/>
    <w:rsid w:val="004A0B20"/>
    <w:rsid w:val="004A0EB7"/>
    <w:rsid w:val="004A1076"/>
    <w:rsid w:val="004A1122"/>
    <w:rsid w:val="004A1462"/>
    <w:rsid w:val="004A1D8A"/>
    <w:rsid w:val="004A20F7"/>
    <w:rsid w:val="004A3E48"/>
    <w:rsid w:val="004A41E4"/>
    <w:rsid w:val="004A464D"/>
    <w:rsid w:val="004A47F7"/>
    <w:rsid w:val="004A4AB9"/>
    <w:rsid w:val="004A4C37"/>
    <w:rsid w:val="004A5244"/>
    <w:rsid w:val="004A7BF4"/>
    <w:rsid w:val="004B135C"/>
    <w:rsid w:val="004B1B53"/>
    <w:rsid w:val="004B1F4F"/>
    <w:rsid w:val="004B3735"/>
    <w:rsid w:val="004B4033"/>
    <w:rsid w:val="004B4CFA"/>
    <w:rsid w:val="004B4E98"/>
    <w:rsid w:val="004B51B8"/>
    <w:rsid w:val="004B6102"/>
    <w:rsid w:val="004B66D4"/>
    <w:rsid w:val="004B6A84"/>
    <w:rsid w:val="004C1655"/>
    <w:rsid w:val="004C2BA1"/>
    <w:rsid w:val="004C32A7"/>
    <w:rsid w:val="004C32C5"/>
    <w:rsid w:val="004C3ED5"/>
    <w:rsid w:val="004C4CC1"/>
    <w:rsid w:val="004C5344"/>
    <w:rsid w:val="004C6769"/>
    <w:rsid w:val="004C6DC2"/>
    <w:rsid w:val="004D0495"/>
    <w:rsid w:val="004D0DE6"/>
    <w:rsid w:val="004D0EE2"/>
    <w:rsid w:val="004D32FA"/>
    <w:rsid w:val="004D408E"/>
    <w:rsid w:val="004D4A68"/>
    <w:rsid w:val="004D5886"/>
    <w:rsid w:val="004D6A95"/>
    <w:rsid w:val="004D70EE"/>
    <w:rsid w:val="004D717C"/>
    <w:rsid w:val="004E1D92"/>
    <w:rsid w:val="004E3108"/>
    <w:rsid w:val="004E3747"/>
    <w:rsid w:val="004E50CA"/>
    <w:rsid w:val="004E7843"/>
    <w:rsid w:val="004E7FC7"/>
    <w:rsid w:val="004F0495"/>
    <w:rsid w:val="004F1D6C"/>
    <w:rsid w:val="004F1D92"/>
    <w:rsid w:val="004F2322"/>
    <w:rsid w:val="004F3A5B"/>
    <w:rsid w:val="004F3C85"/>
    <w:rsid w:val="00503683"/>
    <w:rsid w:val="005053E3"/>
    <w:rsid w:val="00506356"/>
    <w:rsid w:val="0050732C"/>
    <w:rsid w:val="00510624"/>
    <w:rsid w:val="005107A9"/>
    <w:rsid w:val="00514239"/>
    <w:rsid w:val="005154DE"/>
    <w:rsid w:val="005155E1"/>
    <w:rsid w:val="0051718C"/>
    <w:rsid w:val="00517A4D"/>
    <w:rsid w:val="005202BD"/>
    <w:rsid w:val="00520C83"/>
    <w:rsid w:val="00520E00"/>
    <w:rsid w:val="005219C9"/>
    <w:rsid w:val="00522A0D"/>
    <w:rsid w:val="00522D4A"/>
    <w:rsid w:val="005231C9"/>
    <w:rsid w:val="00524B2B"/>
    <w:rsid w:val="00525174"/>
    <w:rsid w:val="0052553B"/>
    <w:rsid w:val="00525EA6"/>
    <w:rsid w:val="00526C67"/>
    <w:rsid w:val="00526FEB"/>
    <w:rsid w:val="00527E5C"/>
    <w:rsid w:val="00534740"/>
    <w:rsid w:val="005347FE"/>
    <w:rsid w:val="00535538"/>
    <w:rsid w:val="00535981"/>
    <w:rsid w:val="00535B1F"/>
    <w:rsid w:val="00535F73"/>
    <w:rsid w:val="005368B5"/>
    <w:rsid w:val="00536D51"/>
    <w:rsid w:val="005423EB"/>
    <w:rsid w:val="005434C6"/>
    <w:rsid w:val="00544387"/>
    <w:rsid w:val="005462A1"/>
    <w:rsid w:val="00547035"/>
    <w:rsid w:val="0054734A"/>
    <w:rsid w:val="00550235"/>
    <w:rsid w:val="00550609"/>
    <w:rsid w:val="00551805"/>
    <w:rsid w:val="00553BCA"/>
    <w:rsid w:val="00554069"/>
    <w:rsid w:val="00555045"/>
    <w:rsid w:val="005550D2"/>
    <w:rsid w:val="00556AA8"/>
    <w:rsid w:val="00556C7C"/>
    <w:rsid w:val="00560BCC"/>
    <w:rsid w:val="00561A6D"/>
    <w:rsid w:val="00561ABA"/>
    <w:rsid w:val="00562CE9"/>
    <w:rsid w:val="00563677"/>
    <w:rsid w:val="005637F3"/>
    <w:rsid w:val="00565760"/>
    <w:rsid w:val="00565C32"/>
    <w:rsid w:val="00566335"/>
    <w:rsid w:val="005679BC"/>
    <w:rsid w:val="00567DE9"/>
    <w:rsid w:val="005723F5"/>
    <w:rsid w:val="005727CF"/>
    <w:rsid w:val="00574625"/>
    <w:rsid w:val="00574825"/>
    <w:rsid w:val="00574B7B"/>
    <w:rsid w:val="005751C3"/>
    <w:rsid w:val="00576F24"/>
    <w:rsid w:val="00582B0C"/>
    <w:rsid w:val="00584005"/>
    <w:rsid w:val="005840F4"/>
    <w:rsid w:val="00584191"/>
    <w:rsid w:val="00585B7A"/>
    <w:rsid w:val="0058642E"/>
    <w:rsid w:val="00586E02"/>
    <w:rsid w:val="00586F44"/>
    <w:rsid w:val="005905E3"/>
    <w:rsid w:val="00590C28"/>
    <w:rsid w:val="00590D1C"/>
    <w:rsid w:val="00590FE0"/>
    <w:rsid w:val="00591DC0"/>
    <w:rsid w:val="00595DAD"/>
    <w:rsid w:val="00596556"/>
    <w:rsid w:val="00597094"/>
    <w:rsid w:val="00597E61"/>
    <w:rsid w:val="005A1B2A"/>
    <w:rsid w:val="005A2AD1"/>
    <w:rsid w:val="005A57FD"/>
    <w:rsid w:val="005A5A7D"/>
    <w:rsid w:val="005A6DBF"/>
    <w:rsid w:val="005A74FD"/>
    <w:rsid w:val="005A7B74"/>
    <w:rsid w:val="005B0F5E"/>
    <w:rsid w:val="005B11BA"/>
    <w:rsid w:val="005B1E85"/>
    <w:rsid w:val="005B20E5"/>
    <w:rsid w:val="005B4171"/>
    <w:rsid w:val="005B490B"/>
    <w:rsid w:val="005B630E"/>
    <w:rsid w:val="005B6AEC"/>
    <w:rsid w:val="005B6B96"/>
    <w:rsid w:val="005B6C90"/>
    <w:rsid w:val="005B737A"/>
    <w:rsid w:val="005B76A9"/>
    <w:rsid w:val="005C174B"/>
    <w:rsid w:val="005C3773"/>
    <w:rsid w:val="005C4527"/>
    <w:rsid w:val="005C72A4"/>
    <w:rsid w:val="005C77EF"/>
    <w:rsid w:val="005C7B27"/>
    <w:rsid w:val="005D10F8"/>
    <w:rsid w:val="005D26DF"/>
    <w:rsid w:val="005D34C8"/>
    <w:rsid w:val="005D4505"/>
    <w:rsid w:val="005D489E"/>
    <w:rsid w:val="005D520B"/>
    <w:rsid w:val="005D5A35"/>
    <w:rsid w:val="005D665C"/>
    <w:rsid w:val="005D7404"/>
    <w:rsid w:val="005D7435"/>
    <w:rsid w:val="005D744C"/>
    <w:rsid w:val="005D7502"/>
    <w:rsid w:val="005E081A"/>
    <w:rsid w:val="005E0E51"/>
    <w:rsid w:val="005E5888"/>
    <w:rsid w:val="005E605C"/>
    <w:rsid w:val="005E66C3"/>
    <w:rsid w:val="005E6AFC"/>
    <w:rsid w:val="005F033A"/>
    <w:rsid w:val="005F2DBA"/>
    <w:rsid w:val="005F32EB"/>
    <w:rsid w:val="005F4380"/>
    <w:rsid w:val="005F45EE"/>
    <w:rsid w:val="005F5BDE"/>
    <w:rsid w:val="005F6B82"/>
    <w:rsid w:val="005F7DF1"/>
    <w:rsid w:val="00600F16"/>
    <w:rsid w:val="00601729"/>
    <w:rsid w:val="006019D1"/>
    <w:rsid w:val="00601A4E"/>
    <w:rsid w:val="00602AF1"/>
    <w:rsid w:val="006030F7"/>
    <w:rsid w:val="006039A2"/>
    <w:rsid w:val="00604331"/>
    <w:rsid w:val="0060472F"/>
    <w:rsid w:val="00605C3F"/>
    <w:rsid w:val="00606A7E"/>
    <w:rsid w:val="00607FC8"/>
    <w:rsid w:val="006104F6"/>
    <w:rsid w:val="00610E5E"/>
    <w:rsid w:val="00610F9F"/>
    <w:rsid w:val="006113CF"/>
    <w:rsid w:val="00613683"/>
    <w:rsid w:val="00613D0F"/>
    <w:rsid w:val="00614CEF"/>
    <w:rsid w:val="006168E0"/>
    <w:rsid w:val="00616BD6"/>
    <w:rsid w:val="00616DBF"/>
    <w:rsid w:val="006172E2"/>
    <w:rsid w:val="006173ED"/>
    <w:rsid w:val="00617410"/>
    <w:rsid w:val="0062279A"/>
    <w:rsid w:val="00623102"/>
    <w:rsid w:val="00624C79"/>
    <w:rsid w:val="0062627C"/>
    <w:rsid w:val="006263B8"/>
    <w:rsid w:val="00627879"/>
    <w:rsid w:val="00627DB8"/>
    <w:rsid w:val="00627F75"/>
    <w:rsid w:val="00627F88"/>
    <w:rsid w:val="00630124"/>
    <w:rsid w:val="006312FB"/>
    <w:rsid w:val="006342E5"/>
    <w:rsid w:val="006346C5"/>
    <w:rsid w:val="0063566E"/>
    <w:rsid w:val="006366A0"/>
    <w:rsid w:val="006374B0"/>
    <w:rsid w:val="00637FC8"/>
    <w:rsid w:val="0064016C"/>
    <w:rsid w:val="00642D36"/>
    <w:rsid w:val="00645E7C"/>
    <w:rsid w:val="00647268"/>
    <w:rsid w:val="00647DF3"/>
    <w:rsid w:val="00651600"/>
    <w:rsid w:val="00652F21"/>
    <w:rsid w:val="00656427"/>
    <w:rsid w:val="00656966"/>
    <w:rsid w:val="00657FD8"/>
    <w:rsid w:val="00667CB3"/>
    <w:rsid w:val="00667DC5"/>
    <w:rsid w:val="00670A60"/>
    <w:rsid w:val="00670A6B"/>
    <w:rsid w:val="0067143D"/>
    <w:rsid w:val="00671639"/>
    <w:rsid w:val="006727EC"/>
    <w:rsid w:val="00672A57"/>
    <w:rsid w:val="00672D37"/>
    <w:rsid w:val="0067408C"/>
    <w:rsid w:val="00674B58"/>
    <w:rsid w:val="006770EA"/>
    <w:rsid w:val="0067772C"/>
    <w:rsid w:val="0068078A"/>
    <w:rsid w:val="00682EC9"/>
    <w:rsid w:val="006831C8"/>
    <w:rsid w:val="0068326A"/>
    <w:rsid w:val="00684BE7"/>
    <w:rsid w:val="006853AA"/>
    <w:rsid w:val="006873AF"/>
    <w:rsid w:val="0069350F"/>
    <w:rsid w:val="006940D1"/>
    <w:rsid w:val="00694C89"/>
    <w:rsid w:val="00695FD9"/>
    <w:rsid w:val="00696262"/>
    <w:rsid w:val="006964D7"/>
    <w:rsid w:val="00696CF0"/>
    <w:rsid w:val="006A0214"/>
    <w:rsid w:val="006A0B3D"/>
    <w:rsid w:val="006A19B9"/>
    <w:rsid w:val="006A6320"/>
    <w:rsid w:val="006B12BF"/>
    <w:rsid w:val="006B1412"/>
    <w:rsid w:val="006B2556"/>
    <w:rsid w:val="006B2E81"/>
    <w:rsid w:val="006B313D"/>
    <w:rsid w:val="006B6125"/>
    <w:rsid w:val="006C086E"/>
    <w:rsid w:val="006C22D7"/>
    <w:rsid w:val="006C2532"/>
    <w:rsid w:val="006C28FA"/>
    <w:rsid w:val="006C3D4B"/>
    <w:rsid w:val="006C465C"/>
    <w:rsid w:val="006C4D3D"/>
    <w:rsid w:val="006C51C2"/>
    <w:rsid w:val="006C5DAC"/>
    <w:rsid w:val="006C5F70"/>
    <w:rsid w:val="006C7645"/>
    <w:rsid w:val="006D025E"/>
    <w:rsid w:val="006D369E"/>
    <w:rsid w:val="006D4604"/>
    <w:rsid w:val="006D4647"/>
    <w:rsid w:val="006D56CA"/>
    <w:rsid w:val="006D5799"/>
    <w:rsid w:val="006D64DE"/>
    <w:rsid w:val="006D751F"/>
    <w:rsid w:val="006E04A0"/>
    <w:rsid w:val="006E0F9C"/>
    <w:rsid w:val="006E1CCB"/>
    <w:rsid w:val="006E2146"/>
    <w:rsid w:val="006E2477"/>
    <w:rsid w:val="006E2F87"/>
    <w:rsid w:val="006E5E69"/>
    <w:rsid w:val="006E7D5B"/>
    <w:rsid w:val="006F0E8C"/>
    <w:rsid w:val="006F21A7"/>
    <w:rsid w:val="006F23DC"/>
    <w:rsid w:val="006F28FA"/>
    <w:rsid w:val="006F328F"/>
    <w:rsid w:val="006F524D"/>
    <w:rsid w:val="006F635E"/>
    <w:rsid w:val="006F65C7"/>
    <w:rsid w:val="007000DB"/>
    <w:rsid w:val="00700DC6"/>
    <w:rsid w:val="00701881"/>
    <w:rsid w:val="00701BAE"/>
    <w:rsid w:val="0070309A"/>
    <w:rsid w:val="00703675"/>
    <w:rsid w:val="00703CDD"/>
    <w:rsid w:val="007045F9"/>
    <w:rsid w:val="00706776"/>
    <w:rsid w:val="00707BF8"/>
    <w:rsid w:val="00707D81"/>
    <w:rsid w:val="007118F0"/>
    <w:rsid w:val="00712A80"/>
    <w:rsid w:val="007174E2"/>
    <w:rsid w:val="00717647"/>
    <w:rsid w:val="00720A8C"/>
    <w:rsid w:val="007226E1"/>
    <w:rsid w:val="00725148"/>
    <w:rsid w:val="00725C94"/>
    <w:rsid w:val="00726CE9"/>
    <w:rsid w:val="00727292"/>
    <w:rsid w:val="00730389"/>
    <w:rsid w:val="00730596"/>
    <w:rsid w:val="007320B8"/>
    <w:rsid w:val="00733125"/>
    <w:rsid w:val="007338BD"/>
    <w:rsid w:val="007371E7"/>
    <w:rsid w:val="00741F24"/>
    <w:rsid w:val="00743457"/>
    <w:rsid w:val="007439B8"/>
    <w:rsid w:val="007440FA"/>
    <w:rsid w:val="007452B4"/>
    <w:rsid w:val="00745F2A"/>
    <w:rsid w:val="00745F93"/>
    <w:rsid w:val="00747165"/>
    <w:rsid w:val="00752039"/>
    <w:rsid w:val="00753E64"/>
    <w:rsid w:val="007544D3"/>
    <w:rsid w:val="007546D5"/>
    <w:rsid w:val="00754746"/>
    <w:rsid w:val="00756157"/>
    <w:rsid w:val="0076099B"/>
    <w:rsid w:val="00761FD1"/>
    <w:rsid w:val="00763AFC"/>
    <w:rsid w:val="007646C0"/>
    <w:rsid w:val="00764961"/>
    <w:rsid w:val="007661BA"/>
    <w:rsid w:val="007665F4"/>
    <w:rsid w:val="00773541"/>
    <w:rsid w:val="00774186"/>
    <w:rsid w:val="00774545"/>
    <w:rsid w:val="007749FF"/>
    <w:rsid w:val="00776AC1"/>
    <w:rsid w:val="00780A4B"/>
    <w:rsid w:val="0078155D"/>
    <w:rsid w:val="00782159"/>
    <w:rsid w:val="007823B6"/>
    <w:rsid w:val="0078407D"/>
    <w:rsid w:val="007863CC"/>
    <w:rsid w:val="00786893"/>
    <w:rsid w:val="00786CB3"/>
    <w:rsid w:val="00787954"/>
    <w:rsid w:val="00790CE4"/>
    <w:rsid w:val="00793D88"/>
    <w:rsid w:val="00794F4D"/>
    <w:rsid w:val="00795E5D"/>
    <w:rsid w:val="00796DDC"/>
    <w:rsid w:val="007979A3"/>
    <w:rsid w:val="00797B64"/>
    <w:rsid w:val="007A01C6"/>
    <w:rsid w:val="007A1697"/>
    <w:rsid w:val="007A2459"/>
    <w:rsid w:val="007A4221"/>
    <w:rsid w:val="007A48C7"/>
    <w:rsid w:val="007A4E87"/>
    <w:rsid w:val="007A5DBC"/>
    <w:rsid w:val="007B0F96"/>
    <w:rsid w:val="007B1B78"/>
    <w:rsid w:val="007B38FB"/>
    <w:rsid w:val="007B472A"/>
    <w:rsid w:val="007B59B1"/>
    <w:rsid w:val="007B6D03"/>
    <w:rsid w:val="007B7570"/>
    <w:rsid w:val="007C0854"/>
    <w:rsid w:val="007C10B0"/>
    <w:rsid w:val="007C19B6"/>
    <w:rsid w:val="007C208F"/>
    <w:rsid w:val="007C25B2"/>
    <w:rsid w:val="007C354F"/>
    <w:rsid w:val="007C3552"/>
    <w:rsid w:val="007C37DE"/>
    <w:rsid w:val="007C3E56"/>
    <w:rsid w:val="007C4B6E"/>
    <w:rsid w:val="007C4C25"/>
    <w:rsid w:val="007C5AAC"/>
    <w:rsid w:val="007C5BCE"/>
    <w:rsid w:val="007C6A0B"/>
    <w:rsid w:val="007C78D4"/>
    <w:rsid w:val="007C7C68"/>
    <w:rsid w:val="007C7D1A"/>
    <w:rsid w:val="007D201B"/>
    <w:rsid w:val="007D213F"/>
    <w:rsid w:val="007D525A"/>
    <w:rsid w:val="007D5322"/>
    <w:rsid w:val="007D60D0"/>
    <w:rsid w:val="007D6321"/>
    <w:rsid w:val="007D6B85"/>
    <w:rsid w:val="007D6CD3"/>
    <w:rsid w:val="007D748C"/>
    <w:rsid w:val="007D7C18"/>
    <w:rsid w:val="007E219C"/>
    <w:rsid w:val="007E2F16"/>
    <w:rsid w:val="007E4500"/>
    <w:rsid w:val="007E5F83"/>
    <w:rsid w:val="007E66E3"/>
    <w:rsid w:val="007E70BC"/>
    <w:rsid w:val="007E72B5"/>
    <w:rsid w:val="007E784F"/>
    <w:rsid w:val="007F06AF"/>
    <w:rsid w:val="007F1E90"/>
    <w:rsid w:val="007F5E7D"/>
    <w:rsid w:val="007F6379"/>
    <w:rsid w:val="007F65AA"/>
    <w:rsid w:val="00800D0B"/>
    <w:rsid w:val="0080185F"/>
    <w:rsid w:val="008026A4"/>
    <w:rsid w:val="00802A3F"/>
    <w:rsid w:val="00802D0C"/>
    <w:rsid w:val="00804021"/>
    <w:rsid w:val="0080447A"/>
    <w:rsid w:val="00804957"/>
    <w:rsid w:val="00804C3E"/>
    <w:rsid w:val="0080579C"/>
    <w:rsid w:val="008057E0"/>
    <w:rsid w:val="00811204"/>
    <w:rsid w:val="008128F8"/>
    <w:rsid w:val="008145B1"/>
    <w:rsid w:val="00814C5F"/>
    <w:rsid w:val="00815A4F"/>
    <w:rsid w:val="00816459"/>
    <w:rsid w:val="00820D6A"/>
    <w:rsid w:val="00821C2F"/>
    <w:rsid w:val="00822F11"/>
    <w:rsid w:val="00822F8B"/>
    <w:rsid w:val="00824AA7"/>
    <w:rsid w:val="0082501E"/>
    <w:rsid w:val="0082521B"/>
    <w:rsid w:val="00826691"/>
    <w:rsid w:val="008316D3"/>
    <w:rsid w:val="00831932"/>
    <w:rsid w:val="00833919"/>
    <w:rsid w:val="00834022"/>
    <w:rsid w:val="00834785"/>
    <w:rsid w:val="008348D0"/>
    <w:rsid w:val="00842C5F"/>
    <w:rsid w:val="00843A80"/>
    <w:rsid w:val="00844195"/>
    <w:rsid w:val="00845B90"/>
    <w:rsid w:val="00847131"/>
    <w:rsid w:val="008475CA"/>
    <w:rsid w:val="00850341"/>
    <w:rsid w:val="00850D37"/>
    <w:rsid w:val="00851F43"/>
    <w:rsid w:val="008526D7"/>
    <w:rsid w:val="00853707"/>
    <w:rsid w:val="0085497E"/>
    <w:rsid w:val="00855263"/>
    <w:rsid w:val="00857464"/>
    <w:rsid w:val="008616A4"/>
    <w:rsid w:val="00863C28"/>
    <w:rsid w:val="00865CF9"/>
    <w:rsid w:val="008664DE"/>
    <w:rsid w:val="00867411"/>
    <w:rsid w:val="00867E56"/>
    <w:rsid w:val="008706B0"/>
    <w:rsid w:val="008711A1"/>
    <w:rsid w:val="008714EB"/>
    <w:rsid w:val="008728F2"/>
    <w:rsid w:val="00872CE2"/>
    <w:rsid w:val="00873133"/>
    <w:rsid w:val="00873888"/>
    <w:rsid w:val="00874D84"/>
    <w:rsid w:val="00874FDE"/>
    <w:rsid w:val="0087602A"/>
    <w:rsid w:val="0087618D"/>
    <w:rsid w:val="00876289"/>
    <w:rsid w:val="00877D33"/>
    <w:rsid w:val="008805A6"/>
    <w:rsid w:val="008820B3"/>
    <w:rsid w:val="008835AE"/>
    <w:rsid w:val="008845DC"/>
    <w:rsid w:val="0089027E"/>
    <w:rsid w:val="00890629"/>
    <w:rsid w:val="008908AC"/>
    <w:rsid w:val="00891378"/>
    <w:rsid w:val="0089210F"/>
    <w:rsid w:val="00892195"/>
    <w:rsid w:val="008923FD"/>
    <w:rsid w:val="00895D6E"/>
    <w:rsid w:val="008A01AA"/>
    <w:rsid w:val="008A04FA"/>
    <w:rsid w:val="008A0AA6"/>
    <w:rsid w:val="008A0B8A"/>
    <w:rsid w:val="008A17A6"/>
    <w:rsid w:val="008A4BB5"/>
    <w:rsid w:val="008A4E60"/>
    <w:rsid w:val="008A68A9"/>
    <w:rsid w:val="008A735E"/>
    <w:rsid w:val="008A7942"/>
    <w:rsid w:val="008A7EFE"/>
    <w:rsid w:val="008A7F41"/>
    <w:rsid w:val="008B009B"/>
    <w:rsid w:val="008B0906"/>
    <w:rsid w:val="008B1334"/>
    <w:rsid w:val="008B150B"/>
    <w:rsid w:val="008B2616"/>
    <w:rsid w:val="008B2FBC"/>
    <w:rsid w:val="008B369B"/>
    <w:rsid w:val="008B378B"/>
    <w:rsid w:val="008B441A"/>
    <w:rsid w:val="008B4BD3"/>
    <w:rsid w:val="008B504C"/>
    <w:rsid w:val="008B5B13"/>
    <w:rsid w:val="008B69BB"/>
    <w:rsid w:val="008C0598"/>
    <w:rsid w:val="008C0ABE"/>
    <w:rsid w:val="008C0E08"/>
    <w:rsid w:val="008C13CE"/>
    <w:rsid w:val="008C1982"/>
    <w:rsid w:val="008C1D40"/>
    <w:rsid w:val="008C3FF5"/>
    <w:rsid w:val="008C4AAD"/>
    <w:rsid w:val="008C5C4A"/>
    <w:rsid w:val="008C6912"/>
    <w:rsid w:val="008C78FE"/>
    <w:rsid w:val="008D0E3D"/>
    <w:rsid w:val="008D3B94"/>
    <w:rsid w:val="008D3CF4"/>
    <w:rsid w:val="008D487C"/>
    <w:rsid w:val="008D5186"/>
    <w:rsid w:val="008D54D9"/>
    <w:rsid w:val="008D5C12"/>
    <w:rsid w:val="008D6A02"/>
    <w:rsid w:val="008D6BD4"/>
    <w:rsid w:val="008E5057"/>
    <w:rsid w:val="008E567F"/>
    <w:rsid w:val="008E5A89"/>
    <w:rsid w:val="008E5B19"/>
    <w:rsid w:val="008E67D3"/>
    <w:rsid w:val="008E7B06"/>
    <w:rsid w:val="008F085C"/>
    <w:rsid w:val="008F1ED5"/>
    <w:rsid w:val="008F2233"/>
    <w:rsid w:val="008F22EE"/>
    <w:rsid w:val="008F2E1D"/>
    <w:rsid w:val="008F3B8A"/>
    <w:rsid w:val="008F4094"/>
    <w:rsid w:val="008F5DA8"/>
    <w:rsid w:val="008F6A89"/>
    <w:rsid w:val="008F7798"/>
    <w:rsid w:val="008F77C8"/>
    <w:rsid w:val="008F7CCC"/>
    <w:rsid w:val="00900B03"/>
    <w:rsid w:val="00900BDC"/>
    <w:rsid w:val="00900C09"/>
    <w:rsid w:val="00902A0E"/>
    <w:rsid w:val="009031DB"/>
    <w:rsid w:val="0090332A"/>
    <w:rsid w:val="009050CD"/>
    <w:rsid w:val="009059E9"/>
    <w:rsid w:val="009118E4"/>
    <w:rsid w:val="00911992"/>
    <w:rsid w:val="009123A4"/>
    <w:rsid w:val="0091392E"/>
    <w:rsid w:val="009149E7"/>
    <w:rsid w:val="00915DFF"/>
    <w:rsid w:val="0091653E"/>
    <w:rsid w:val="00916842"/>
    <w:rsid w:val="00916E51"/>
    <w:rsid w:val="00917EAD"/>
    <w:rsid w:val="00920B97"/>
    <w:rsid w:val="0092189E"/>
    <w:rsid w:val="00922E0C"/>
    <w:rsid w:val="0092347B"/>
    <w:rsid w:val="0092358F"/>
    <w:rsid w:val="00924498"/>
    <w:rsid w:val="00924A52"/>
    <w:rsid w:val="00924E68"/>
    <w:rsid w:val="0092559B"/>
    <w:rsid w:val="009268C3"/>
    <w:rsid w:val="00926E1F"/>
    <w:rsid w:val="00927269"/>
    <w:rsid w:val="0092744C"/>
    <w:rsid w:val="00927FD9"/>
    <w:rsid w:val="00931310"/>
    <w:rsid w:val="00931AAA"/>
    <w:rsid w:val="00933BF0"/>
    <w:rsid w:val="00933F3F"/>
    <w:rsid w:val="00935D87"/>
    <w:rsid w:val="00936409"/>
    <w:rsid w:val="009401F9"/>
    <w:rsid w:val="00940C0F"/>
    <w:rsid w:val="00940F20"/>
    <w:rsid w:val="00940FBB"/>
    <w:rsid w:val="009411DF"/>
    <w:rsid w:val="00941CCB"/>
    <w:rsid w:val="009425B2"/>
    <w:rsid w:val="00942FD5"/>
    <w:rsid w:val="00943917"/>
    <w:rsid w:val="0094434E"/>
    <w:rsid w:val="00945270"/>
    <w:rsid w:val="00945EA3"/>
    <w:rsid w:val="00946C88"/>
    <w:rsid w:val="00946F89"/>
    <w:rsid w:val="0094717E"/>
    <w:rsid w:val="009505EF"/>
    <w:rsid w:val="00950D53"/>
    <w:rsid w:val="00951295"/>
    <w:rsid w:val="009515DC"/>
    <w:rsid w:val="00951CA8"/>
    <w:rsid w:val="00952142"/>
    <w:rsid w:val="009527E8"/>
    <w:rsid w:val="0095379D"/>
    <w:rsid w:val="00953934"/>
    <w:rsid w:val="00953DF0"/>
    <w:rsid w:val="00954C0B"/>
    <w:rsid w:val="00956B5C"/>
    <w:rsid w:val="00957970"/>
    <w:rsid w:val="009637D3"/>
    <w:rsid w:val="00963F72"/>
    <w:rsid w:val="009642AF"/>
    <w:rsid w:val="009643B6"/>
    <w:rsid w:val="0096497B"/>
    <w:rsid w:val="009653A3"/>
    <w:rsid w:val="00967228"/>
    <w:rsid w:val="0096737B"/>
    <w:rsid w:val="009674C8"/>
    <w:rsid w:val="00967713"/>
    <w:rsid w:val="009707CD"/>
    <w:rsid w:val="00971FDE"/>
    <w:rsid w:val="00972E95"/>
    <w:rsid w:val="00976E44"/>
    <w:rsid w:val="00980200"/>
    <w:rsid w:val="009809C1"/>
    <w:rsid w:val="009810FC"/>
    <w:rsid w:val="009815C8"/>
    <w:rsid w:val="009823A6"/>
    <w:rsid w:val="00983142"/>
    <w:rsid w:val="00983A15"/>
    <w:rsid w:val="00983D3E"/>
    <w:rsid w:val="00984728"/>
    <w:rsid w:val="00984C10"/>
    <w:rsid w:val="00984CF2"/>
    <w:rsid w:val="00985ACD"/>
    <w:rsid w:val="00986E90"/>
    <w:rsid w:val="009910AB"/>
    <w:rsid w:val="009910D6"/>
    <w:rsid w:val="00991979"/>
    <w:rsid w:val="00991D75"/>
    <w:rsid w:val="00992C65"/>
    <w:rsid w:val="00995453"/>
    <w:rsid w:val="0099639B"/>
    <w:rsid w:val="0099723F"/>
    <w:rsid w:val="00997CDD"/>
    <w:rsid w:val="009A0650"/>
    <w:rsid w:val="009A089A"/>
    <w:rsid w:val="009A0A19"/>
    <w:rsid w:val="009A13E9"/>
    <w:rsid w:val="009A2170"/>
    <w:rsid w:val="009A2625"/>
    <w:rsid w:val="009A284E"/>
    <w:rsid w:val="009A3AA3"/>
    <w:rsid w:val="009A42C2"/>
    <w:rsid w:val="009A4639"/>
    <w:rsid w:val="009A4648"/>
    <w:rsid w:val="009A4D7C"/>
    <w:rsid w:val="009A5399"/>
    <w:rsid w:val="009A721C"/>
    <w:rsid w:val="009B0C2F"/>
    <w:rsid w:val="009B4576"/>
    <w:rsid w:val="009B45C6"/>
    <w:rsid w:val="009B50D5"/>
    <w:rsid w:val="009B5799"/>
    <w:rsid w:val="009B5F9D"/>
    <w:rsid w:val="009B6C76"/>
    <w:rsid w:val="009B7036"/>
    <w:rsid w:val="009C0D1D"/>
    <w:rsid w:val="009C1482"/>
    <w:rsid w:val="009C1805"/>
    <w:rsid w:val="009C2BF7"/>
    <w:rsid w:val="009C2CBD"/>
    <w:rsid w:val="009C5097"/>
    <w:rsid w:val="009C51C1"/>
    <w:rsid w:val="009C5789"/>
    <w:rsid w:val="009C5C3F"/>
    <w:rsid w:val="009C5D7F"/>
    <w:rsid w:val="009C60E2"/>
    <w:rsid w:val="009C6136"/>
    <w:rsid w:val="009C628B"/>
    <w:rsid w:val="009C7156"/>
    <w:rsid w:val="009C76B0"/>
    <w:rsid w:val="009D0838"/>
    <w:rsid w:val="009D11DD"/>
    <w:rsid w:val="009D2E98"/>
    <w:rsid w:val="009D5E9A"/>
    <w:rsid w:val="009D6326"/>
    <w:rsid w:val="009E0277"/>
    <w:rsid w:val="009E1409"/>
    <w:rsid w:val="009E1F11"/>
    <w:rsid w:val="009E2DED"/>
    <w:rsid w:val="009E2EE2"/>
    <w:rsid w:val="009E3262"/>
    <w:rsid w:val="009E326A"/>
    <w:rsid w:val="009E32CE"/>
    <w:rsid w:val="009E3AB6"/>
    <w:rsid w:val="009E3EFA"/>
    <w:rsid w:val="009E48C8"/>
    <w:rsid w:val="009E4DD5"/>
    <w:rsid w:val="009E664C"/>
    <w:rsid w:val="009E67CE"/>
    <w:rsid w:val="009E69EB"/>
    <w:rsid w:val="009F024F"/>
    <w:rsid w:val="009F0727"/>
    <w:rsid w:val="009F0BEF"/>
    <w:rsid w:val="009F1F47"/>
    <w:rsid w:val="009F2AB8"/>
    <w:rsid w:val="009F4E3A"/>
    <w:rsid w:val="009F4EF9"/>
    <w:rsid w:val="009F52B7"/>
    <w:rsid w:val="009F5A42"/>
    <w:rsid w:val="009F5F14"/>
    <w:rsid w:val="009F6059"/>
    <w:rsid w:val="009F7586"/>
    <w:rsid w:val="009F7A09"/>
    <w:rsid w:val="00A02001"/>
    <w:rsid w:val="00A0243D"/>
    <w:rsid w:val="00A025DB"/>
    <w:rsid w:val="00A02DA2"/>
    <w:rsid w:val="00A07A8D"/>
    <w:rsid w:val="00A07C4F"/>
    <w:rsid w:val="00A07E9F"/>
    <w:rsid w:val="00A11F04"/>
    <w:rsid w:val="00A14513"/>
    <w:rsid w:val="00A16E59"/>
    <w:rsid w:val="00A20C64"/>
    <w:rsid w:val="00A21827"/>
    <w:rsid w:val="00A23064"/>
    <w:rsid w:val="00A23959"/>
    <w:rsid w:val="00A23A6C"/>
    <w:rsid w:val="00A241B0"/>
    <w:rsid w:val="00A24236"/>
    <w:rsid w:val="00A245F1"/>
    <w:rsid w:val="00A2528E"/>
    <w:rsid w:val="00A259EF"/>
    <w:rsid w:val="00A25E0C"/>
    <w:rsid w:val="00A2606A"/>
    <w:rsid w:val="00A26A78"/>
    <w:rsid w:val="00A27916"/>
    <w:rsid w:val="00A27DD0"/>
    <w:rsid w:val="00A310E2"/>
    <w:rsid w:val="00A31828"/>
    <w:rsid w:val="00A3184B"/>
    <w:rsid w:val="00A31BC0"/>
    <w:rsid w:val="00A32647"/>
    <w:rsid w:val="00A32757"/>
    <w:rsid w:val="00A34F12"/>
    <w:rsid w:val="00A35349"/>
    <w:rsid w:val="00A355A8"/>
    <w:rsid w:val="00A3570A"/>
    <w:rsid w:val="00A3593F"/>
    <w:rsid w:val="00A36B1A"/>
    <w:rsid w:val="00A36F29"/>
    <w:rsid w:val="00A37FBB"/>
    <w:rsid w:val="00A40D9B"/>
    <w:rsid w:val="00A42E7F"/>
    <w:rsid w:val="00A5240F"/>
    <w:rsid w:val="00A53DBB"/>
    <w:rsid w:val="00A53DDD"/>
    <w:rsid w:val="00A54A90"/>
    <w:rsid w:val="00A5502E"/>
    <w:rsid w:val="00A55A55"/>
    <w:rsid w:val="00A55BE8"/>
    <w:rsid w:val="00A567E4"/>
    <w:rsid w:val="00A57062"/>
    <w:rsid w:val="00A572F4"/>
    <w:rsid w:val="00A578AF"/>
    <w:rsid w:val="00A60462"/>
    <w:rsid w:val="00A6122E"/>
    <w:rsid w:val="00A63127"/>
    <w:rsid w:val="00A63DCE"/>
    <w:rsid w:val="00A648ED"/>
    <w:rsid w:val="00A66C4A"/>
    <w:rsid w:val="00A67DF7"/>
    <w:rsid w:val="00A705C2"/>
    <w:rsid w:val="00A71C4C"/>
    <w:rsid w:val="00A72353"/>
    <w:rsid w:val="00A726F7"/>
    <w:rsid w:val="00A7352F"/>
    <w:rsid w:val="00A73A47"/>
    <w:rsid w:val="00A73A79"/>
    <w:rsid w:val="00A74340"/>
    <w:rsid w:val="00A745C0"/>
    <w:rsid w:val="00A74843"/>
    <w:rsid w:val="00A801C6"/>
    <w:rsid w:val="00A81711"/>
    <w:rsid w:val="00A82E6D"/>
    <w:rsid w:val="00A83E06"/>
    <w:rsid w:val="00A84E84"/>
    <w:rsid w:val="00A85D4F"/>
    <w:rsid w:val="00A90B72"/>
    <w:rsid w:val="00A91A1F"/>
    <w:rsid w:val="00A934DE"/>
    <w:rsid w:val="00A9423C"/>
    <w:rsid w:val="00A94C71"/>
    <w:rsid w:val="00A96572"/>
    <w:rsid w:val="00A9739E"/>
    <w:rsid w:val="00AA0033"/>
    <w:rsid w:val="00AA0132"/>
    <w:rsid w:val="00AA0774"/>
    <w:rsid w:val="00AA165F"/>
    <w:rsid w:val="00AA27E0"/>
    <w:rsid w:val="00AA62A2"/>
    <w:rsid w:val="00AA73E5"/>
    <w:rsid w:val="00AA797F"/>
    <w:rsid w:val="00AB02E2"/>
    <w:rsid w:val="00AB102E"/>
    <w:rsid w:val="00AB1631"/>
    <w:rsid w:val="00AB1C84"/>
    <w:rsid w:val="00AB284E"/>
    <w:rsid w:val="00AB2999"/>
    <w:rsid w:val="00AB3AA9"/>
    <w:rsid w:val="00AB3D3D"/>
    <w:rsid w:val="00AB57C5"/>
    <w:rsid w:val="00AB62CF"/>
    <w:rsid w:val="00AB646A"/>
    <w:rsid w:val="00AB65FC"/>
    <w:rsid w:val="00AB6ACB"/>
    <w:rsid w:val="00AC090E"/>
    <w:rsid w:val="00AC0AE9"/>
    <w:rsid w:val="00AC148A"/>
    <w:rsid w:val="00AC2AA8"/>
    <w:rsid w:val="00AC30DA"/>
    <w:rsid w:val="00AC7264"/>
    <w:rsid w:val="00AC7281"/>
    <w:rsid w:val="00AC7368"/>
    <w:rsid w:val="00AC74E3"/>
    <w:rsid w:val="00AC75B8"/>
    <w:rsid w:val="00AC7BA3"/>
    <w:rsid w:val="00AD00C7"/>
    <w:rsid w:val="00AD0C53"/>
    <w:rsid w:val="00AD150C"/>
    <w:rsid w:val="00AD1A5B"/>
    <w:rsid w:val="00AD2BB8"/>
    <w:rsid w:val="00AD3B99"/>
    <w:rsid w:val="00AD3F80"/>
    <w:rsid w:val="00AD4293"/>
    <w:rsid w:val="00AD4755"/>
    <w:rsid w:val="00AD58D2"/>
    <w:rsid w:val="00AD6222"/>
    <w:rsid w:val="00AD68A3"/>
    <w:rsid w:val="00AD69DB"/>
    <w:rsid w:val="00AE0534"/>
    <w:rsid w:val="00AE1149"/>
    <w:rsid w:val="00AE3632"/>
    <w:rsid w:val="00AE45C0"/>
    <w:rsid w:val="00AE54E5"/>
    <w:rsid w:val="00AE71B0"/>
    <w:rsid w:val="00AE7B3D"/>
    <w:rsid w:val="00AE7E2B"/>
    <w:rsid w:val="00AF000A"/>
    <w:rsid w:val="00AF12FC"/>
    <w:rsid w:val="00AF4640"/>
    <w:rsid w:val="00AF5050"/>
    <w:rsid w:val="00AF5158"/>
    <w:rsid w:val="00AF530E"/>
    <w:rsid w:val="00AF5502"/>
    <w:rsid w:val="00AF5B0E"/>
    <w:rsid w:val="00AF77BD"/>
    <w:rsid w:val="00AF7BA5"/>
    <w:rsid w:val="00B00248"/>
    <w:rsid w:val="00B00EBB"/>
    <w:rsid w:val="00B0106B"/>
    <w:rsid w:val="00B01BEE"/>
    <w:rsid w:val="00B023BF"/>
    <w:rsid w:val="00B032A1"/>
    <w:rsid w:val="00B03988"/>
    <w:rsid w:val="00B03DEF"/>
    <w:rsid w:val="00B0427C"/>
    <w:rsid w:val="00B04315"/>
    <w:rsid w:val="00B04DB2"/>
    <w:rsid w:val="00B05412"/>
    <w:rsid w:val="00B06EEF"/>
    <w:rsid w:val="00B11B10"/>
    <w:rsid w:val="00B128FA"/>
    <w:rsid w:val="00B13D70"/>
    <w:rsid w:val="00B1605E"/>
    <w:rsid w:val="00B206B9"/>
    <w:rsid w:val="00B207BD"/>
    <w:rsid w:val="00B231F4"/>
    <w:rsid w:val="00B233AD"/>
    <w:rsid w:val="00B2453D"/>
    <w:rsid w:val="00B250F0"/>
    <w:rsid w:val="00B25A07"/>
    <w:rsid w:val="00B27560"/>
    <w:rsid w:val="00B27D6A"/>
    <w:rsid w:val="00B30A83"/>
    <w:rsid w:val="00B32B77"/>
    <w:rsid w:val="00B32E8A"/>
    <w:rsid w:val="00B32EC4"/>
    <w:rsid w:val="00B35557"/>
    <w:rsid w:val="00B35BFA"/>
    <w:rsid w:val="00B36501"/>
    <w:rsid w:val="00B40584"/>
    <w:rsid w:val="00B43158"/>
    <w:rsid w:val="00B459BF"/>
    <w:rsid w:val="00B45EB6"/>
    <w:rsid w:val="00B46F87"/>
    <w:rsid w:val="00B47166"/>
    <w:rsid w:val="00B4716C"/>
    <w:rsid w:val="00B47D91"/>
    <w:rsid w:val="00B47F37"/>
    <w:rsid w:val="00B50CE5"/>
    <w:rsid w:val="00B51303"/>
    <w:rsid w:val="00B525EC"/>
    <w:rsid w:val="00B52D0E"/>
    <w:rsid w:val="00B533DA"/>
    <w:rsid w:val="00B540D4"/>
    <w:rsid w:val="00B547C1"/>
    <w:rsid w:val="00B54A81"/>
    <w:rsid w:val="00B55FE3"/>
    <w:rsid w:val="00B56A32"/>
    <w:rsid w:val="00B56BF4"/>
    <w:rsid w:val="00B56DE7"/>
    <w:rsid w:val="00B6061E"/>
    <w:rsid w:val="00B6456A"/>
    <w:rsid w:val="00B6533D"/>
    <w:rsid w:val="00B6614C"/>
    <w:rsid w:val="00B66E2C"/>
    <w:rsid w:val="00B71773"/>
    <w:rsid w:val="00B72393"/>
    <w:rsid w:val="00B72ADC"/>
    <w:rsid w:val="00B73B6B"/>
    <w:rsid w:val="00B73B74"/>
    <w:rsid w:val="00B74E83"/>
    <w:rsid w:val="00B76B5C"/>
    <w:rsid w:val="00B77F24"/>
    <w:rsid w:val="00B8071E"/>
    <w:rsid w:val="00B860FF"/>
    <w:rsid w:val="00B9004C"/>
    <w:rsid w:val="00B91853"/>
    <w:rsid w:val="00B91A2C"/>
    <w:rsid w:val="00B91CB7"/>
    <w:rsid w:val="00B93E42"/>
    <w:rsid w:val="00B94A04"/>
    <w:rsid w:val="00B94F2C"/>
    <w:rsid w:val="00B9559F"/>
    <w:rsid w:val="00BA066F"/>
    <w:rsid w:val="00BA1161"/>
    <w:rsid w:val="00BA119F"/>
    <w:rsid w:val="00BA1537"/>
    <w:rsid w:val="00BA2760"/>
    <w:rsid w:val="00BA32B0"/>
    <w:rsid w:val="00BA6B2B"/>
    <w:rsid w:val="00BB00AA"/>
    <w:rsid w:val="00BB1800"/>
    <w:rsid w:val="00BB2962"/>
    <w:rsid w:val="00BB4136"/>
    <w:rsid w:val="00BB42CE"/>
    <w:rsid w:val="00BB4A2D"/>
    <w:rsid w:val="00BB5242"/>
    <w:rsid w:val="00BB56EA"/>
    <w:rsid w:val="00BB6843"/>
    <w:rsid w:val="00BB711A"/>
    <w:rsid w:val="00BB75D5"/>
    <w:rsid w:val="00BB7AC4"/>
    <w:rsid w:val="00BC2F52"/>
    <w:rsid w:val="00BC3C89"/>
    <w:rsid w:val="00BC7192"/>
    <w:rsid w:val="00BC7542"/>
    <w:rsid w:val="00BD1B09"/>
    <w:rsid w:val="00BD769F"/>
    <w:rsid w:val="00BE098B"/>
    <w:rsid w:val="00BE154D"/>
    <w:rsid w:val="00BE1929"/>
    <w:rsid w:val="00BE2140"/>
    <w:rsid w:val="00BE21A0"/>
    <w:rsid w:val="00BE23F2"/>
    <w:rsid w:val="00BE2E6F"/>
    <w:rsid w:val="00BE336C"/>
    <w:rsid w:val="00BE3993"/>
    <w:rsid w:val="00BE4C87"/>
    <w:rsid w:val="00BE4D51"/>
    <w:rsid w:val="00BE4F61"/>
    <w:rsid w:val="00BE6334"/>
    <w:rsid w:val="00BE6573"/>
    <w:rsid w:val="00BE6F1C"/>
    <w:rsid w:val="00BF047F"/>
    <w:rsid w:val="00BF04F7"/>
    <w:rsid w:val="00BF12CC"/>
    <w:rsid w:val="00BF1891"/>
    <w:rsid w:val="00BF1AB6"/>
    <w:rsid w:val="00BF50BD"/>
    <w:rsid w:val="00BF672B"/>
    <w:rsid w:val="00BF7050"/>
    <w:rsid w:val="00BF74ED"/>
    <w:rsid w:val="00C00020"/>
    <w:rsid w:val="00C00884"/>
    <w:rsid w:val="00C00A37"/>
    <w:rsid w:val="00C01EE7"/>
    <w:rsid w:val="00C02D16"/>
    <w:rsid w:val="00C06E5C"/>
    <w:rsid w:val="00C07331"/>
    <w:rsid w:val="00C07893"/>
    <w:rsid w:val="00C109E5"/>
    <w:rsid w:val="00C111D3"/>
    <w:rsid w:val="00C11E61"/>
    <w:rsid w:val="00C12CBD"/>
    <w:rsid w:val="00C13FF9"/>
    <w:rsid w:val="00C172B6"/>
    <w:rsid w:val="00C179FA"/>
    <w:rsid w:val="00C205BC"/>
    <w:rsid w:val="00C207B0"/>
    <w:rsid w:val="00C22998"/>
    <w:rsid w:val="00C23849"/>
    <w:rsid w:val="00C2433D"/>
    <w:rsid w:val="00C24497"/>
    <w:rsid w:val="00C24B0F"/>
    <w:rsid w:val="00C2664A"/>
    <w:rsid w:val="00C27D2A"/>
    <w:rsid w:val="00C3096C"/>
    <w:rsid w:val="00C30FC3"/>
    <w:rsid w:val="00C31827"/>
    <w:rsid w:val="00C33799"/>
    <w:rsid w:val="00C341CB"/>
    <w:rsid w:val="00C34F2E"/>
    <w:rsid w:val="00C35703"/>
    <w:rsid w:val="00C36914"/>
    <w:rsid w:val="00C370B1"/>
    <w:rsid w:val="00C40402"/>
    <w:rsid w:val="00C40D38"/>
    <w:rsid w:val="00C413DA"/>
    <w:rsid w:val="00C429C9"/>
    <w:rsid w:val="00C43F48"/>
    <w:rsid w:val="00C441C5"/>
    <w:rsid w:val="00C47582"/>
    <w:rsid w:val="00C47E9D"/>
    <w:rsid w:val="00C50486"/>
    <w:rsid w:val="00C50E00"/>
    <w:rsid w:val="00C51660"/>
    <w:rsid w:val="00C518CF"/>
    <w:rsid w:val="00C51D7F"/>
    <w:rsid w:val="00C52050"/>
    <w:rsid w:val="00C529BD"/>
    <w:rsid w:val="00C52F94"/>
    <w:rsid w:val="00C54BA3"/>
    <w:rsid w:val="00C575E4"/>
    <w:rsid w:val="00C6076C"/>
    <w:rsid w:val="00C61629"/>
    <w:rsid w:val="00C61C0A"/>
    <w:rsid w:val="00C627E7"/>
    <w:rsid w:val="00C6281F"/>
    <w:rsid w:val="00C62B11"/>
    <w:rsid w:val="00C62BC3"/>
    <w:rsid w:val="00C62C78"/>
    <w:rsid w:val="00C6363D"/>
    <w:rsid w:val="00C64240"/>
    <w:rsid w:val="00C6473B"/>
    <w:rsid w:val="00C64C50"/>
    <w:rsid w:val="00C656F9"/>
    <w:rsid w:val="00C67585"/>
    <w:rsid w:val="00C6778D"/>
    <w:rsid w:val="00C67B91"/>
    <w:rsid w:val="00C67E40"/>
    <w:rsid w:val="00C71842"/>
    <w:rsid w:val="00C72111"/>
    <w:rsid w:val="00C72CBD"/>
    <w:rsid w:val="00C76D45"/>
    <w:rsid w:val="00C77C77"/>
    <w:rsid w:val="00C804D0"/>
    <w:rsid w:val="00C804D7"/>
    <w:rsid w:val="00C8167B"/>
    <w:rsid w:val="00C82194"/>
    <w:rsid w:val="00C82954"/>
    <w:rsid w:val="00C82C14"/>
    <w:rsid w:val="00C830BD"/>
    <w:rsid w:val="00C85A64"/>
    <w:rsid w:val="00C868D8"/>
    <w:rsid w:val="00C91993"/>
    <w:rsid w:val="00C92055"/>
    <w:rsid w:val="00C92321"/>
    <w:rsid w:val="00C92D59"/>
    <w:rsid w:val="00C9362E"/>
    <w:rsid w:val="00C94099"/>
    <w:rsid w:val="00C97292"/>
    <w:rsid w:val="00CA10FF"/>
    <w:rsid w:val="00CA18BA"/>
    <w:rsid w:val="00CA1C61"/>
    <w:rsid w:val="00CA2710"/>
    <w:rsid w:val="00CA4437"/>
    <w:rsid w:val="00CA5F32"/>
    <w:rsid w:val="00CA7950"/>
    <w:rsid w:val="00CB0077"/>
    <w:rsid w:val="00CB122E"/>
    <w:rsid w:val="00CB27E0"/>
    <w:rsid w:val="00CB3332"/>
    <w:rsid w:val="00CB4BA0"/>
    <w:rsid w:val="00CB5ED8"/>
    <w:rsid w:val="00CB6392"/>
    <w:rsid w:val="00CB76D6"/>
    <w:rsid w:val="00CB7AF2"/>
    <w:rsid w:val="00CC02C2"/>
    <w:rsid w:val="00CC0446"/>
    <w:rsid w:val="00CC0A31"/>
    <w:rsid w:val="00CC0F48"/>
    <w:rsid w:val="00CC29EF"/>
    <w:rsid w:val="00CC3864"/>
    <w:rsid w:val="00CC3E78"/>
    <w:rsid w:val="00CC5C42"/>
    <w:rsid w:val="00CC6926"/>
    <w:rsid w:val="00CC7512"/>
    <w:rsid w:val="00CD13CD"/>
    <w:rsid w:val="00CD343A"/>
    <w:rsid w:val="00CD48E4"/>
    <w:rsid w:val="00CD4FD9"/>
    <w:rsid w:val="00CD50FF"/>
    <w:rsid w:val="00CD607A"/>
    <w:rsid w:val="00CD7030"/>
    <w:rsid w:val="00CD7BC1"/>
    <w:rsid w:val="00CE09C9"/>
    <w:rsid w:val="00CE31FC"/>
    <w:rsid w:val="00CE32C6"/>
    <w:rsid w:val="00CE3DCE"/>
    <w:rsid w:val="00CE4060"/>
    <w:rsid w:val="00CE42B9"/>
    <w:rsid w:val="00CE52D1"/>
    <w:rsid w:val="00CE5419"/>
    <w:rsid w:val="00CE6205"/>
    <w:rsid w:val="00CF044B"/>
    <w:rsid w:val="00CF20DA"/>
    <w:rsid w:val="00CF4A1A"/>
    <w:rsid w:val="00CF61B0"/>
    <w:rsid w:val="00CF671D"/>
    <w:rsid w:val="00CF7427"/>
    <w:rsid w:val="00D004A1"/>
    <w:rsid w:val="00D00A48"/>
    <w:rsid w:val="00D0369E"/>
    <w:rsid w:val="00D043C2"/>
    <w:rsid w:val="00D10312"/>
    <w:rsid w:val="00D1200E"/>
    <w:rsid w:val="00D12092"/>
    <w:rsid w:val="00D13A4D"/>
    <w:rsid w:val="00D14D98"/>
    <w:rsid w:val="00D16AED"/>
    <w:rsid w:val="00D17FA0"/>
    <w:rsid w:val="00D2029D"/>
    <w:rsid w:val="00D20FB1"/>
    <w:rsid w:val="00D252D0"/>
    <w:rsid w:val="00D26734"/>
    <w:rsid w:val="00D303AA"/>
    <w:rsid w:val="00D3165E"/>
    <w:rsid w:val="00D321FA"/>
    <w:rsid w:val="00D33CD4"/>
    <w:rsid w:val="00D33D93"/>
    <w:rsid w:val="00D343A5"/>
    <w:rsid w:val="00D3610C"/>
    <w:rsid w:val="00D365F8"/>
    <w:rsid w:val="00D36EC4"/>
    <w:rsid w:val="00D40BD3"/>
    <w:rsid w:val="00D411D3"/>
    <w:rsid w:val="00D44A4B"/>
    <w:rsid w:val="00D44DFC"/>
    <w:rsid w:val="00D47219"/>
    <w:rsid w:val="00D50D44"/>
    <w:rsid w:val="00D51FB7"/>
    <w:rsid w:val="00D524B0"/>
    <w:rsid w:val="00D52740"/>
    <w:rsid w:val="00D52AD4"/>
    <w:rsid w:val="00D54444"/>
    <w:rsid w:val="00D546A5"/>
    <w:rsid w:val="00D548A7"/>
    <w:rsid w:val="00D55557"/>
    <w:rsid w:val="00D56AA6"/>
    <w:rsid w:val="00D57816"/>
    <w:rsid w:val="00D60A34"/>
    <w:rsid w:val="00D622BD"/>
    <w:rsid w:val="00D63332"/>
    <w:rsid w:val="00D64E50"/>
    <w:rsid w:val="00D65575"/>
    <w:rsid w:val="00D65A07"/>
    <w:rsid w:val="00D66533"/>
    <w:rsid w:val="00D677D4"/>
    <w:rsid w:val="00D734C9"/>
    <w:rsid w:val="00D73AF3"/>
    <w:rsid w:val="00D746E2"/>
    <w:rsid w:val="00D74B48"/>
    <w:rsid w:val="00D7509F"/>
    <w:rsid w:val="00D753D8"/>
    <w:rsid w:val="00D753D9"/>
    <w:rsid w:val="00D770FB"/>
    <w:rsid w:val="00D80B99"/>
    <w:rsid w:val="00D81474"/>
    <w:rsid w:val="00D81B0D"/>
    <w:rsid w:val="00D81C56"/>
    <w:rsid w:val="00D8378D"/>
    <w:rsid w:val="00D83BD9"/>
    <w:rsid w:val="00D83D17"/>
    <w:rsid w:val="00D840AA"/>
    <w:rsid w:val="00D84198"/>
    <w:rsid w:val="00D86BE2"/>
    <w:rsid w:val="00D92FBB"/>
    <w:rsid w:val="00D931C8"/>
    <w:rsid w:val="00D93D59"/>
    <w:rsid w:val="00D94AEE"/>
    <w:rsid w:val="00D95148"/>
    <w:rsid w:val="00D95386"/>
    <w:rsid w:val="00DA0D01"/>
    <w:rsid w:val="00DA0E7F"/>
    <w:rsid w:val="00DA10C1"/>
    <w:rsid w:val="00DA21CC"/>
    <w:rsid w:val="00DA2F0C"/>
    <w:rsid w:val="00DA4F71"/>
    <w:rsid w:val="00DA504F"/>
    <w:rsid w:val="00DA5578"/>
    <w:rsid w:val="00DA6620"/>
    <w:rsid w:val="00DA74EC"/>
    <w:rsid w:val="00DA7FAC"/>
    <w:rsid w:val="00DB0933"/>
    <w:rsid w:val="00DB2A17"/>
    <w:rsid w:val="00DB67D7"/>
    <w:rsid w:val="00DC06BE"/>
    <w:rsid w:val="00DC197A"/>
    <w:rsid w:val="00DC27A9"/>
    <w:rsid w:val="00DC36A7"/>
    <w:rsid w:val="00DC3F4D"/>
    <w:rsid w:val="00DC4499"/>
    <w:rsid w:val="00DC6EC2"/>
    <w:rsid w:val="00DC7DA3"/>
    <w:rsid w:val="00DD0E96"/>
    <w:rsid w:val="00DD1556"/>
    <w:rsid w:val="00DD475B"/>
    <w:rsid w:val="00DD4A5A"/>
    <w:rsid w:val="00DD50CD"/>
    <w:rsid w:val="00DD6554"/>
    <w:rsid w:val="00DD6CF6"/>
    <w:rsid w:val="00DD7C43"/>
    <w:rsid w:val="00DD7D63"/>
    <w:rsid w:val="00DE12E6"/>
    <w:rsid w:val="00DE3605"/>
    <w:rsid w:val="00DE4477"/>
    <w:rsid w:val="00DE466B"/>
    <w:rsid w:val="00DE4954"/>
    <w:rsid w:val="00DE5FEE"/>
    <w:rsid w:val="00DE6129"/>
    <w:rsid w:val="00DE68DD"/>
    <w:rsid w:val="00DF038C"/>
    <w:rsid w:val="00DF1819"/>
    <w:rsid w:val="00DF20A5"/>
    <w:rsid w:val="00DF276F"/>
    <w:rsid w:val="00DF2DA8"/>
    <w:rsid w:val="00DF3281"/>
    <w:rsid w:val="00DF39BC"/>
    <w:rsid w:val="00DF4B05"/>
    <w:rsid w:val="00DF4BDF"/>
    <w:rsid w:val="00DF4F97"/>
    <w:rsid w:val="00DF526D"/>
    <w:rsid w:val="00DF5652"/>
    <w:rsid w:val="00DF63A1"/>
    <w:rsid w:val="00DF6F2B"/>
    <w:rsid w:val="00E00F24"/>
    <w:rsid w:val="00E017D1"/>
    <w:rsid w:val="00E0250A"/>
    <w:rsid w:val="00E02B7A"/>
    <w:rsid w:val="00E0393A"/>
    <w:rsid w:val="00E04E55"/>
    <w:rsid w:val="00E0595B"/>
    <w:rsid w:val="00E060FD"/>
    <w:rsid w:val="00E065BE"/>
    <w:rsid w:val="00E07DD3"/>
    <w:rsid w:val="00E10525"/>
    <w:rsid w:val="00E1116B"/>
    <w:rsid w:val="00E117AA"/>
    <w:rsid w:val="00E1265D"/>
    <w:rsid w:val="00E12EC5"/>
    <w:rsid w:val="00E131F9"/>
    <w:rsid w:val="00E14804"/>
    <w:rsid w:val="00E149BF"/>
    <w:rsid w:val="00E15B9A"/>
    <w:rsid w:val="00E16C35"/>
    <w:rsid w:val="00E200A5"/>
    <w:rsid w:val="00E21494"/>
    <w:rsid w:val="00E2189C"/>
    <w:rsid w:val="00E2378D"/>
    <w:rsid w:val="00E23E95"/>
    <w:rsid w:val="00E24706"/>
    <w:rsid w:val="00E26FB3"/>
    <w:rsid w:val="00E3108B"/>
    <w:rsid w:val="00E3260D"/>
    <w:rsid w:val="00E33D45"/>
    <w:rsid w:val="00E33EE1"/>
    <w:rsid w:val="00E34FC6"/>
    <w:rsid w:val="00E3553E"/>
    <w:rsid w:val="00E36963"/>
    <w:rsid w:val="00E37D6D"/>
    <w:rsid w:val="00E37F39"/>
    <w:rsid w:val="00E40661"/>
    <w:rsid w:val="00E40CBE"/>
    <w:rsid w:val="00E416D1"/>
    <w:rsid w:val="00E4209F"/>
    <w:rsid w:val="00E42F16"/>
    <w:rsid w:val="00E443DC"/>
    <w:rsid w:val="00E45CEE"/>
    <w:rsid w:val="00E45EB7"/>
    <w:rsid w:val="00E5037B"/>
    <w:rsid w:val="00E50B6F"/>
    <w:rsid w:val="00E5151D"/>
    <w:rsid w:val="00E53221"/>
    <w:rsid w:val="00E543BC"/>
    <w:rsid w:val="00E548EE"/>
    <w:rsid w:val="00E54BDF"/>
    <w:rsid w:val="00E56218"/>
    <w:rsid w:val="00E563A3"/>
    <w:rsid w:val="00E5640B"/>
    <w:rsid w:val="00E56D81"/>
    <w:rsid w:val="00E5705E"/>
    <w:rsid w:val="00E6053C"/>
    <w:rsid w:val="00E630A5"/>
    <w:rsid w:val="00E630C0"/>
    <w:rsid w:val="00E635E8"/>
    <w:rsid w:val="00E67586"/>
    <w:rsid w:val="00E70BB8"/>
    <w:rsid w:val="00E71AE0"/>
    <w:rsid w:val="00E7341A"/>
    <w:rsid w:val="00E778FE"/>
    <w:rsid w:val="00E77ED8"/>
    <w:rsid w:val="00E81AD9"/>
    <w:rsid w:val="00E852F3"/>
    <w:rsid w:val="00E8580F"/>
    <w:rsid w:val="00E85DFD"/>
    <w:rsid w:val="00E86493"/>
    <w:rsid w:val="00E869AE"/>
    <w:rsid w:val="00E9166D"/>
    <w:rsid w:val="00E92B37"/>
    <w:rsid w:val="00E97A78"/>
    <w:rsid w:val="00EA1917"/>
    <w:rsid w:val="00EA25AD"/>
    <w:rsid w:val="00EA3E72"/>
    <w:rsid w:val="00EA3F25"/>
    <w:rsid w:val="00EA3F2A"/>
    <w:rsid w:val="00EA4DC4"/>
    <w:rsid w:val="00EA5064"/>
    <w:rsid w:val="00EA59DE"/>
    <w:rsid w:val="00EA6A22"/>
    <w:rsid w:val="00EB0763"/>
    <w:rsid w:val="00EB2E94"/>
    <w:rsid w:val="00EB37D4"/>
    <w:rsid w:val="00EB44B9"/>
    <w:rsid w:val="00EB455A"/>
    <w:rsid w:val="00EB4BF5"/>
    <w:rsid w:val="00EB4CFF"/>
    <w:rsid w:val="00EB4FB4"/>
    <w:rsid w:val="00EB5D54"/>
    <w:rsid w:val="00EB61F2"/>
    <w:rsid w:val="00EB6D0C"/>
    <w:rsid w:val="00EB764A"/>
    <w:rsid w:val="00EC0CE0"/>
    <w:rsid w:val="00EC21B5"/>
    <w:rsid w:val="00EC2E57"/>
    <w:rsid w:val="00EC326A"/>
    <w:rsid w:val="00EC4FDE"/>
    <w:rsid w:val="00EC6044"/>
    <w:rsid w:val="00EC60E2"/>
    <w:rsid w:val="00EC7FCA"/>
    <w:rsid w:val="00ED1A04"/>
    <w:rsid w:val="00ED4086"/>
    <w:rsid w:val="00ED53B0"/>
    <w:rsid w:val="00ED63EB"/>
    <w:rsid w:val="00EE0847"/>
    <w:rsid w:val="00EE127F"/>
    <w:rsid w:val="00EE1C99"/>
    <w:rsid w:val="00EE21D0"/>
    <w:rsid w:val="00EE3D40"/>
    <w:rsid w:val="00EE45FD"/>
    <w:rsid w:val="00EE46FE"/>
    <w:rsid w:val="00EE5460"/>
    <w:rsid w:val="00EE603F"/>
    <w:rsid w:val="00EE6198"/>
    <w:rsid w:val="00EE61E7"/>
    <w:rsid w:val="00EE6B3A"/>
    <w:rsid w:val="00EE6F2E"/>
    <w:rsid w:val="00EF09FB"/>
    <w:rsid w:val="00EF0F1C"/>
    <w:rsid w:val="00EF146C"/>
    <w:rsid w:val="00EF1560"/>
    <w:rsid w:val="00EF2665"/>
    <w:rsid w:val="00EF367A"/>
    <w:rsid w:val="00EF6367"/>
    <w:rsid w:val="00EF6528"/>
    <w:rsid w:val="00EF673D"/>
    <w:rsid w:val="00EF7014"/>
    <w:rsid w:val="00EF71A8"/>
    <w:rsid w:val="00EF72FB"/>
    <w:rsid w:val="00EF7761"/>
    <w:rsid w:val="00F00E05"/>
    <w:rsid w:val="00F01839"/>
    <w:rsid w:val="00F01B01"/>
    <w:rsid w:val="00F03222"/>
    <w:rsid w:val="00F06A4D"/>
    <w:rsid w:val="00F06AF2"/>
    <w:rsid w:val="00F072F8"/>
    <w:rsid w:val="00F07F94"/>
    <w:rsid w:val="00F10026"/>
    <w:rsid w:val="00F11D32"/>
    <w:rsid w:val="00F12CFA"/>
    <w:rsid w:val="00F13803"/>
    <w:rsid w:val="00F140D0"/>
    <w:rsid w:val="00F14F0F"/>
    <w:rsid w:val="00F1644E"/>
    <w:rsid w:val="00F16B13"/>
    <w:rsid w:val="00F17716"/>
    <w:rsid w:val="00F177F3"/>
    <w:rsid w:val="00F17F24"/>
    <w:rsid w:val="00F22BC4"/>
    <w:rsid w:val="00F23199"/>
    <w:rsid w:val="00F252CB"/>
    <w:rsid w:val="00F2714C"/>
    <w:rsid w:val="00F27D92"/>
    <w:rsid w:val="00F32F46"/>
    <w:rsid w:val="00F34DB8"/>
    <w:rsid w:val="00F35FB1"/>
    <w:rsid w:val="00F36CD5"/>
    <w:rsid w:val="00F374E1"/>
    <w:rsid w:val="00F3773E"/>
    <w:rsid w:val="00F37A5E"/>
    <w:rsid w:val="00F37AF1"/>
    <w:rsid w:val="00F37B17"/>
    <w:rsid w:val="00F416CA"/>
    <w:rsid w:val="00F42129"/>
    <w:rsid w:val="00F42702"/>
    <w:rsid w:val="00F43E76"/>
    <w:rsid w:val="00F47E29"/>
    <w:rsid w:val="00F5025D"/>
    <w:rsid w:val="00F503B4"/>
    <w:rsid w:val="00F51B0A"/>
    <w:rsid w:val="00F528E3"/>
    <w:rsid w:val="00F53EC5"/>
    <w:rsid w:val="00F548ED"/>
    <w:rsid w:val="00F55B72"/>
    <w:rsid w:val="00F607C6"/>
    <w:rsid w:val="00F6093B"/>
    <w:rsid w:val="00F6145A"/>
    <w:rsid w:val="00F62BD2"/>
    <w:rsid w:val="00F63371"/>
    <w:rsid w:val="00F63E79"/>
    <w:rsid w:val="00F648B2"/>
    <w:rsid w:val="00F64BD9"/>
    <w:rsid w:val="00F6516F"/>
    <w:rsid w:val="00F66E35"/>
    <w:rsid w:val="00F675AF"/>
    <w:rsid w:val="00F72261"/>
    <w:rsid w:val="00F72BC2"/>
    <w:rsid w:val="00F775F1"/>
    <w:rsid w:val="00F82075"/>
    <w:rsid w:val="00F8209C"/>
    <w:rsid w:val="00F82AFD"/>
    <w:rsid w:val="00F82C96"/>
    <w:rsid w:val="00F84E46"/>
    <w:rsid w:val="00F85E16"/>
    <w:rsid w:val="00F8673E"/>
    <w:rsid w:val="00F86E62"/>
    <w:rsid w:val="00F873A6"/>
    <w:rsid w:val="00F90A4F"/>
    <w:rsid w:val="00F90F4A"/>
    <w:rsid w:val="00F91CCD"/>
    <w:rsid w:val="00F91FDA"/>
    <w:rsid w:val="00F92D54"/>
    <w:rsid w:val="00F93B23"/>
    <w:rsid w:val="00F94C96"/>
    <w:rsid w:val="00F95DC0"/>
    <w:rsid w:val="00F97B09"/>
    <w:rsid w:val="00FA156D"/>
    <w:rsid w:val="00FA16A9"/>
    <w:rsid w:val="00FA2A21"/>
    <w:rsid w:val="00FA2ABB"/>
    <w:rsid w:val="00FA38EA"/>
    <w:rsid w:val="00FA3FC9"/>
    <w:rsid w:val="00FA4F0A"/>
    <w:rsid w:val="00FA61DC"/>
    <w:rsid w:val="00FB0AD5"/>
    <w:rsid w:val="00FB243B"/>
    <w:rsid w:val="00FB2D78"/>
    <w:rsid w:val="00FB3BEB"/>
    <w:rsid w:val="00FB4B9B"/>
    <w:rsid w:val="00FB4D0D"/>
    <w:rsid w:val="00FB504F"/>
    <w:rsid w:val="00FB6081"/>
    <w:rsid w:val="00FB776D"/>
    <w:rsid w:val="00FB79E3"/>
    <w:rsid w:val="00FC0006"/>
    <w:rsid w:val="00FC1AAF"/>
    <w:rsid w:val="00FC288F"/>
    <w:rsid w:val="00FC3BB7"/>
    <w:rsid w:val="00FC4B64"/>
    <w:rsid w:val="00FC5253"/>
    <w:rsid w:val="00FC5AE8"/>
    <w:rsid w:val="00FC6B16"/>
    <w:rsid w:val="00FC709B"/>
    <w:rsid w:val="00FC725C"/>
    <w:rsid w:val="00FC7950"/>
    <w:rsid w:val="00FC7ADC"/>
    <w:rsid w:val="00FD09B7"/>
    <w:rsid w:val="00FD1096"/>
    <w:rsid w:val="00FD234E"/>
    <w:rsid w:val="00FD2C00"/>
    <w:rsid w:val="00FD2EF0"/>
    <w:rsid w:val="00FD3301"/>
    <w:rsid w:val="00FD332D"/>
    <w:rsid w:val="00FD3EB3"/>
    <w:rsid w:val="00FD47A3"/>
    <w:rsid w:val="00FD4E82"/>
    <w:rsid w:val="00FD79A3"/>
    <w:rsid w:val="00FD7D7A"/>
    <w:rsid w:val="00FE2A02"/>
    <w:rsid w:val="00FE403B"/>
    <w:rsid w:val="00FE60BA"/>
    <w:rsid w:val="00FE697A"/>
    <w:rsid w:val="00FE6E5B"/>
    <w:rsid w:val="00FE6FF3"/>
    <w:rsid w:val="00FE74E0"/>
    <w:rsid w:val="00FF01D5"/>
    <w:rsid w:val="00FF05C6"/>
    <w:rsid w:val="00FF29B6"/>
    <w:rsid w:val="00FF384F"/>
    <w:rsid w:val="00FF4594"/>
    <w:rsid w:val="00FF50B2"/>
    <w:rsid w:val="00FF6712"/>
    <w:rsid w:val="00FF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C92055"/>
    <w:pPr>
      <w:spacing w:line="360" w:lineRule="auto"/>
      <w:jc w:val="both"/>
    </w:pPr>
    <w:rPr>
      <w:sz w:val="28"/>
      <w:szCs w:val="28"/>
    </w:rPr>
  </w:style>
  <w:style w:type="paragraph" w:styleId="11">
    <w:name w:val="heading 1"/>
    <w:aliases w:val="H1,(раздел),Ненумерованный,h1,Heading 1,Заголов,1,ch,Document Header1,Загол 2,Заголовок 1 Знак1,Заголовок 1 Знак Знак,HD1,.,Название спецификации,heading 1,Знак1,Н1,app heading 1,ITT t1,II+,I,H11,H12,H13,H14,H15,H16,H17,H18,H111,H121,H131"/>
    <w:basedOn w:val="a5"/>
    <w:next w:val="a5"/>
    <w:link w:val="17"/>
    <w:qFormat/>
    <w:rsid w:val="000534E1"/>
    <w:pPr>
      <w:keepNext/>
      <w:keepLines/>
      <w:pageBreakBefore/>
      <w:numPr>
        <w:numId w:val="23"/>
      </w:numPr>
      <w:spacing w:before="120"/>
      <w:ind w:left="0" w:firstLine="709"/>
      <w:outlineLvl w:val="0"/>
    </w:pPr>
    <w:rPr>
      <w:b/>
      <w:bCs/>
      <w:caps/>
      <w:kern w:val="32"/>
      <w:sz w:val="32"/>
      <w:szCs w:val="32"/>
    </w:rPr>
  </w:style>
  <w:style w:type="paragraph" w:styleId="2">
    <w:name w:val="heading 2"/>
    <w:aliases w:val="Разд,h2,Подраздел,H2,H21,h21,H22,h22,H211,h211,Numbered text 3,H23,H24,H25,Заголовок 22,H25 Знак,Глава,Indented Heading,Indented Heading1,Indented Heading2,Indented Heading3,Indented Heading4,H221,Indented Heading5,Indented Heading6,H212,HD2"/>
    <w:basedOn w:val="20"/>
    <w:next w:val="a5"/>
    <w:link w:val="27"/>
    <w:qFormat/>
    <w:rsid w:val="006312FB"/>
    <w:pPr>
      <w:numPr>
        <w:numId w:val="23"/>
      </w:numPr>
      <w:ind w:left="0" w:firstLine="709"/>
      <w:outlineLvl w:val="1"/>
    </w:pPr>
    <w:rPr>
      <w:caps w:val="0"/>
    </w:rPr>
  </w:style>
  <w:style w:type="paragraph" w:styleId="3">
    <w:name w:val="heading 3"/>
    <w:aliases w:val="H3,h3,3,Level 1 - 1,h31,h32,h33,h34,h35,h36,h37,h38,h39,h310,h311,h321,h331,h341,h351,h361,h371,h381,h312,h322,h332,h342,h352,h362,h372,h382,h313,h323,h333,h343,h353,h363,h373,h383,h314,h324,h334,h344,h354,h364,h374,h384,h315,h325,h335,h345"/>
    <w:basedOn w:val="30"/>
    <w:next w:val="a5"/>
    <w:link w:val="31"/>
    <w:autoRedefine/>
    <w:qFormat/>
    <w:rsid w:val="000534E1"/>
    <w:pPr>
      <w:keepLines w:val="0"/>
      <w:numPr>
        <w:numId w:val="23"/>
      </w:numPr>
      <w:tabs>
        <w:tab w:val="clear" w:pos="993"/>
        <w:tab w:val="left" w:pos="1560"/>
      </w:tabs>
      <w:spacing w:before="0"/>
      <w:ind w:left="0" w:firstLine="709"/>
      <w:outlineLvl w:val="2"/>
    </w:pPr>
    <w:rPr>
      <w:kern w:val="0"/>
    </w:rPr>
  </w:style>
  <w:style w:type="paragraph" w:styleId="4">
    <w:name w:val="heading 4"/>
    <w:aliases w:val="c4,H4,Параграф,Заголовок 4 (Приложение),H41,heading 4,Level 2 - a,Подпункт,Н4,4,I4,l4,heading4,I41,41,l41,heading41,(Shift Ctrl 4),Titre 41,t4.T4,4heading,h4,a.,4 dash,d,4 dash1,d1,31,h41,a.1,4 dash2,d2,32,h42,a.2,4 dash3,d3,33,h43,a.3,4 das"/>
    <w:basedOn w:val="a5"/>
    <w:next w:val="a5"/>
    <w:link w:val="40"/>
    <w:autoRedefine/>
    <w:uiPriority w:val="9"/>
    <w:qFormat/>
    <w:rsid w:val="000534E1"/>
    <w:pPr>
      <w:keepNext/>
      <w:numPr>
        <w:ilvl w:val="3"/>
        <w:numId w:val="23"/>
      </w:numPr>
      <w:spacing w:before="240"/>
      <w:outlineLvl w:val="3"/>
    </w:pPr>
    <w:rPr>
      <w:b/>
    </w:rPr>
  </w:style>
  <w:style w:type="paragraph" w:styleId="5">
    <w:name w:val="heading 5"/>
    <w:aliases w:val="Н5,H5,PIM 5,ITT t5,PA Pico Section,h5,Bold/Italics"/>
    <w:basedOn w:val="a5"/>
    <w:next w:val="a5"/>
    <w:link w:val="50"/>
    <w:autoRedefine/>
    <w:uiPriority w:val="9"/>
    <w:qFormat/>
    <w:rsid w:val="00EF1560"/>
    <w:pPr>
      <w:keepNext/>
      <w:numPr>
        <w:ilvl w:val="4"/>
        <w:numId w:val="23"/>
      </w:numPr>
      <w:ind w:left="0" w:firstLine="709"/>
      <w:outlineLvl w:val="4"/>
    </w:pPr>
    <w:rPr>
      <w:b/>
      <w:bCs/>
      <w:i/>
      <w:iCs/>
      <w:lang w:eastAsia="en-US"/>
    </w:rPr>
  </w:style>
  <w:style w:type="paragraph" w:styleId="6">
    <w:name w:val="heading 6"/>
    <w:basedOn w:val="a5"/>
    <w:next w:val="a5"/>
    <w:link w:val="60"/>
    <w:autoRedefine/>
    <w:uiPriority w:val="9"/>
    <w:qFormat/>
    <w:rsid w:val="00EB44B9"/>
    <w:pPr>
      <w:keepNext/>
      <w:numPr>
        <w:ilvl w:val="5"/>
        <w:numId w:val="23"/>
      </w:numPr>
      <w:outlineLvl w:val="5"/>
    </w:pPr>
    <w:rPr>
      <w:i/>
      <w:lang w:eastAsia="en-US"/>
    </w:rPr>
  </w:style>
  <w:style w:type="paragraph" w:styleId="7">
    <w:name w:val="heading 7"/>
    <w:basedOn w:val="a5"/>
    <w:next w:val="a5"/>
    <w:link w:val="70"/>
    <w:uiPriority w:val="9"/>
    <w:qFormat/>
    <w:rsid w:val="00EB44B9"/>
    <w:pPr>
      <w:keepNext/>
      <w:numPr>
        <w:ilvl w:val="6"/>
        <w:numId w:val="23"/>
      </w:numPr>
      <w:outlineLvl w:val="6"/>
    </w:pPr>
    <w:rPr>
      <w:i/>
    </w:rPr>
  </w:style>
  <w:style w:type="paragraph" w:styleId="8">
    <w:name w:val="heading 8"/>
    <w:basedOn w:val="a5"/>
    <w:next w:val="a5"/>
    <w:link w:val="80"/>
    <w:uiPriority w:val="9"/>
    <w:qFormat/>
    <w:rsid w:val="00EB44B9"/>
    <w:pPr>
      <w:keepNext/>
      <w:numPr>
        <w:ilvl w:val="7"/>
        <w:numId w:val="23"/>
      </w:numPr>
      <w:outlineLvl w:val="7"/>
    </w:pPr>
  </w:style>
  <w:style w:type="paragraph" w:styleId="9">
    <w:name w:val="heading 9"/>
    <w:basedOn w:val="a5"/>
    <w:next w:val="a5"/>
    <w:link w:val="90"/>
    <w:uiPriority w:val="9"/>
    <w:qFormat/>
    <w:rsid w:val="00EB44B9"/>
    <w:pPr>
      <w:numPr>
        <w:ilvl w:val="8"/>
        <w:numId w:val="23"/>
      </w:numPr>
      <w:spacing w:before="240" w:after="60"/>
      <w:outlineLvl w:val="8"/>
    </w:pPr>
    <w:rPr>
      <w:bCs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-">
    <w:name w:val="Отступ с -"/>
    <w:basedOn w:val="a5"/>
    <w:link w:val="-0"/>
    <w:qFormat/>
    <w:rsid w:val="00C07331"/>
    <w:pPr>
      <w:numPr>
        <w:numId w:val="24"/>
      </w:numPr>
      <w:contextualSpacing/>
    </w:pPr>
  </w:style>
  <w:style w:type="character" w:customStyle="1" w:styleId="-0">
    <w:name w:val="Отступ с - Знак Знак"/>
    <w:link w:val="-"/>
    <w:locked/>
    <w:rsid w:val="00C07331"/>
    <w:rPr>
      <w:sz w:val="28"/>
      <w:szCs w:val="28"/>
    </w:rPr>
  </w:style>
  <w:style w:type="paragraph" w:customStyle="1" w:styleId="a0">
    <w:name w:val="Примечание"/>
    <w:basedOn w:val="a5"/>
    <w:qFormat/>
    <w:rsid w:val="00B32E8A"/>
    <w:pPr>
      <w:numPr>
        <w:numId w:val="11"/>
      </w:numPr>
    </w:pPr>
    <w:rPr>
      <w:bCs/>
      <w:i/>
    </w:rPr>
  </w:style>
  <w:style w:type="paragraph" w:customStyle="1" w:styleId="12">
    <w:name w:val="Стиль1"/>
    <w:basedOn w:val="11"/>
    <w:autoRedefine/>
    <w:qFormat/>
    <w:rsid w:val="00EB44B9"/>
    <w:pPr>
      <w:numPr>
        <w:numId w:val="2"/>
      </w:numPr>
      <w:tabs>
        <w:tab w:val="left" w:pos="0"/>
        <w:tab w:val="left" w:pos="431"/>
        <w:tab w:val="left" w:pos="1276"/>
      </w:tabs>
      <w:jc w:val="center"/>
    </w:pPr>
    <w:rPr>
      <w:kern w:val="0"/>
      <w:sz w:val="28"/>
      <w:szCs w:val="36"/>
    </w:rPr>
  </w:style>
  <w:style w:type="character" w:customStyle="1" w:styleId="17">
    <w:name w:val="Заголовок 1 Знак"/>
    <w:aliases w:val="H1 Знак,(раздел) Знак,Ненумерованный Знак,h1 Знак,Heading 1 Знак,Заголов Знак,1 Знак,ch Знак,Document Header1 Знак,Загол 2 Знак,Заголовок 1 Знак1 Знак,Заголовок 1 Знак Знак Знак,HD1 Знак,. Знак,Название спецификации Знак,heading 1 Знак"/>
    <w:link w:val="11"/>
    <w:rsid w:val="000534E1"/>
    <w:rPr>
      <w:b/>
      <w:bCs/>
      <w:caps/>
      <w:kern w:val="32"/>
      <w:sz w:val="32"/>
      <w:szCs w:val="32"/>
    </w:rPr>
  </w:style>
  <w:style w:type="paragraph" w:customStyle="1" w:styleId="32">
    <w:name w:val="СТИЛЬ_ЗАГ3"/>
    <w:basedOn w:val="3"/>
    <w:qFormat/>
    <w:rsid w:val="00EB44B9"/>
    <w:pPr>
      <w:keepNext w:val="0"/>
      <w:numPr>
        <w:ilvl w:val="0"/>
        <w:numId w:val="0"/>
      </w:numPr>
      <w:tabs>
        <w:tab w:val="left" w:pos="1701"/>
      </w:tabs>
    </w:pPr>
    <w:rPr>
      <w:b w:val="0"/>
    </w:rPr>
  </w:style>
  <w:style w:type="character" w:customStyle="1" w:styleId="31">
    <w:name w:val="Заголовок 3 Знак"/>
    <w:aliases w:val="H3 Знак,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"/>
    <w:link w:val="3"/>
    <w:rsid w:val="000534E1"/>
    <w:rPr>
      <w:b/>
      <w:bCs/>
      <w:sz w:val="28"/>
      <w:szCs w:val="28"/>
    </w:rPr>
  </w:style>
  <w:style w:type="paragraph" w:customStyle="1" w:styleId="33">
    <w:name w:val="Текст3_Заг3"/>
    <w:basedOn w:val="3"/>
    <w:qFormat/>
    <w:rsid w:val="00EB44B9"/>
    <w:pPr>
      <w:keepNext w:val="0"/>
      <w:keepLines/>
      <w:numPr>
        <w:ilvl w:val="0"/>
        <w:numId w:val="0"/>
      </w:numPr>
    </w:pPr>
    <w:rPr>
      <w:rFonts w:cs="Arial"/>
      <w:b w:val="0"/>
    </w:rPr>
  </w:style>
  <w:style w:type="paragraph" w:customStyle="1" w:styleId="28">
    <w:name w:val="Стиль_на_ЗАГ2"/>
    <w:basedOn w:val="2"/>
    <w:qFormat/>
    <w:rsid w:val="00EB44B9"/>
    <w:pPr>
      <w:keepNext w:val="0"/>
      <w:numPr>
        <w:ilvl w:val="0"/>
        <w:numId w:val="0"/>
      </w:numPr>
    </w:pPr>
    <w:rPr>
      <w:b w:val="0"/>
      <w:sz w:val="24"/>
    </w:rPr>
  </w:style>
  <w:style w:type="character" w:customStyle="1" w:styleId="27">
    <w:name w:val="Заголовок 2 Знак"/>
    <w:aliases w:val="Разд Знак,h2 Знак,Подраздел Знак,H2 Знак,H21 Знак,h21 Знак,H22 Знак,h22 Знак,H211 Знак,h211 Знак,Numbered text 3 Знак,H23 Знак,H24 Знак,H25 Знак1,Заголовок 22 Знак,H25 Знак Знак,Глава Знак,Indented Heading Знак,Indented Heading1 Знак"/>
    <w:link w:val="2"/>
    <w:rsid w:val="006312FB"/>
    <w:rPr>
      <w:b/>
      <w:bCs/>
      <w:kern w:val="32"/>
      <w:sz w:val="32"/>
      <w:szCs w:val="32"/>
    </w:rPr>
  </w:style>
  <w:style w:type="paragraph" w:customStyle="1" w:styleId="34">
    <w:name w:val="Стиль_на_ЗАГ3"/>
    <w:basedOn w:val="32"/>
    <w:link w:val="35"/>
    <w:qFormat/>
    <w:rsid w:val="00EB44B9"/>
    <w:rPr>
      <w:lang w:eastAsia="en-US"/>
    </w:rPr>
  </w:style>
  <w:style w:type="character" w:customStyle="1" w:styleId="35">
    <w:name w:val="Стиль_на_ЗАГ3 Знак"/>
    <w:link w:val="34"/>
    <w:rsid w:val="00EB44B9"/>
    <w:rPr>
      <w:bCs/>
      <w:kern w:val="28"/>
      <w:sz w:val="28"/>
      <w:szCs w:val="28"/>
      <w:lang w:eastAsia="en-US"/>
    </w:rPr>
  </w:style>
  <w:style w:type="paragraph" w:customStyle="1" w:styleId="41">
    <w:name w:val="Стиль_на_ЗАГ4"/>
    <w:basedOn w:val="140"/>
    <w:qFormat/>
    <w:rsid w:val="00EB44B9"/>
    <w:rPr>
      <w:bCs/>
      <w:i/>
      <w:iCs/>
    </w:rPr>
  </w:style>
  <w:style w:type="paragraph" w:customStyle="1" w:styleId="51">
    <w:name w:val="Стиль_на_ЗАГ5"/>
    <w:basedOn w:val="5"/>
    <w:qFormat/>
    <w:rsid w:val="00EB44B9"/>
    <w:pPr>
      <w:keepNext w:val="0"/>
    </w:pPr>
    <w:rPr>
      <w:b w:val="0"/>
    </w:rPr>
  </w:style>
  <w:style w:type="character" w:customStyle="1" w:styleId="50">
    <w:name w:val="Заголовок 5 Знак"/>
    <w:aliases w:val="Н5 Знак,H5 Знак,PIM 5 Знак,ITT t5 Знак,PA Pico Section Знак,h5 Знак,Bold/Italics Знак"/>
    <w:link w:val="5"/>
    <w:uiPriority w:val="9"/>
    <w:rsid w:val="00EF1560"/>
    <w:rPr>
      <w:b/>
      <w:bCs/>
      <w:i/>
      <w:iCs/>
      <w:sz w:val="28"/>
      <w:szCs w:val="28"/>
      <w:lang w:eastAsia="en-US"/>
    </w:rPr>
  </w:style>
  <w:style w:type="paragraph" w:customStyle="1" w:styleId="61">
    <w:name w:val="Стиль_на_ЗАГ6"/>
    <w:basedOn w:val="6"/>
    <w:qFormat/>
    <w:rsid w:val="00EB44B9"/>
    <w:pPr>
      <w:keepNext w:val="0"/>
      <w:tabs>
        <w:tab w:val="left" w:pos="1985"/>
        <w:tab w:val="left" w:pos="2268"/>
      </w:tabs>
    </w:pPr>
    <w:rPr>
      <w:i w:val="0"/>
    </w:rPr>
  </w:style>
  <w:style w:type="character" w:customStyle="1" w:styleId="60">
    <w:name w:val="Заголовок 6 Знак"/>
    <w:link w:val="6"/>
    <w:uiPriority w:val="9"/>
    <w:rsid w:val="00EB44B9"/>
    <w:rPr>
      <w:i/>
      <w:sz w:val="28"/>
      <w:szCs w:val="28"/>
      <w:lang w:eastAsia="en-US"/>
    </w:rPr>
  </w:style>
  <w:style w:type="paragraph" w:customStyle="1" w:styleId="151">
    <w:name w:val="текст 1.5.1"/>
    <w:basedOn w:val="3"/>
    <w:qFormat/>
    <w:rsid w:val="00EB44B9"/>
    <w:pPr>
      <w:keepNext w:val="0"/>
      <w:numPr>
        <w:numId w:val="0"/>
      </w:numPr>
      <w:tabs>
        <w:tab w:val="left" w:pos="1418"/>
      </w:tabs>
      <w:spacing w:before="60"/>
      <w:ind w:left="720" w:hanging="720"/>
    </w:pPr>
    <w:rPr>
      <w:b w:val="0"/>
    </w:rPr>
  </w:style>
  <w:style w:type="paragraph" w:customStyle="1" w:styleId="120">
    <w:name w:val="Стиль1_ЗАГ2"/>
    <w:basedOn w:val="2"/>
    <w:qFormat/>
    <w:rsid w:val="00EB44B9"/>
    <w:pPr>
      <w:keepNext w:val="0"/>
      <w:numPr>
        <w:numId w:val="0"/>
      </w:numPr>
      <w:ind w:left="576" w:hanging="576"/>
    </w:pPr>
    <w:rPr>
      <w:b w:val="0"/>
      <w:sz w:val="24"/>
      <w:szCs w:val="24"/>
    </w:rPr>
  </w:style>
  <w:style w:type="paragraph" w:customStyle="1" w:styleId="140">
    <w:name w:val="Стиль1_ЗАГ4"/>
    <w:basedOn w:val="4"/>
    <w:qFormat/>
    <w:rsid w:val="00EB44B9"/>
    <w:pPr>
      <w:keepNext w:val="0"/>
      <w:numPr>
        <w:ilvl w:val="0"/>
        <w:numId w:val="0"/>
      </w:numPr>
      <w:tabs>
        <w:tab w:val="left" w:pos="1701"/>
      </w:tabs>
      <w:spacing w:before="120"/>
    </w:pPr>
    <w:rPr>
      <w:b w:val="0"/>
      <w:szCs w:val="20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heading 4 Знак,Level 2 - a Знак,Подпункт Знак,Н4 Знак,4 Знак,I4 Знак,l4 Знак,heading4 Знак,I41 Знак,41 Знак,l41 Знак,heading41 Знак,(Shift Ctrl 4) Знак,Titre 41 Знак"/>
    <w:link w:val="4"/>
    <w:uiPriority w:val="9"/>
    <w:rsid w:val="000534E1"/>
    <w:rPr>
      <w:b/>
      <w:sz w:val="28"/>
      <w:szCs w:val="28"/>
    </w:rPr>
  </w:style>
  <w:style w:type="paragraph" w:customStyle="1" w:styleId="44">
    <w:name w:val="Текст4_Заг4"/>
    <w:basedOn w:val="4"/>
    <w:qFormat/>
    <w:rsid w:val="00EB44B9"/>
    <w:pPr>
      <w:keepNext w:val="0"/>
      <w:keepLines/>
      <w:numPr>
        <w:ilvl w:val="0"/>
        <w:numId w:val="0"/>
      </w:numPr>
      <w:tabs>
        <w:tab w:val="num" w:pos="3589"/>
      </w:tabs>
      <w:spacing w:before="120"/>
      <w:ind w:left="3589" w:hanging="360"/>
    </w:pPr>
    <w:rPr>
      <w:b w:val="0"/>
    </w:rPr>
  </w:style>
  <w:style w:type="paragraph" w:customStyle="1" w:styleId="a9">
    <w:name w:val="таблица текст"/>
    <w:basedOn w:val="a5"/>
    <w:qFormat/>
    <w:rsid w:val="00EB44B9"/>
    <w:pPr>
      <w:spacing w:before="60" w:after="60" w:line="240" w:lineRule="auto"/>
      <w:ind w:left="21"/>
      <w:jc w:val="left"/>
    </w:pPr>
    <w:rPr>
      <w:rFonts w:cs="Arial"/>
      <w:bCs/>
      <w:sz w:val="20"/>
      <w:szCs w:val="20"/>
      <w:lang w:val="en-US"/>
    </w:rPr>
  </w:style>
  <w:style w:type="paragraph" w:customStyle="1" w:styleId="aa">
    <w:name w:val="таблица заголовок"/>
    <w:basedOn w:val="a5"/>
    <w:qFormat/>
    <w:rsid w:val="00EB44B9"/>
    <w:pPr>
      <w:spacing w:before="60" w:after="60" w:line="240" w:lineRule="auto"/>
      <w:jc w:val="center"/>
    </w:pPr>
    <w:rPr>
      <w:rFonts w:cs="Arial"/>
      <w:b/>
      <w:sz w:val="20"/>
      <w:szCs w:val="20"/>
    </w:rPr>
  </w:style>
  <w:style w:type="paragraph" w:customStyle="1" w:styleId="011">
    <w:name w:val="01 Текст 1"/>
    <w:link w:val="0110"/>
    <w:qFormat/>
    <w:rsid w:val="00EB44B9"/>
    <w:pPr>
      <w:spacing w:before="60" w:after="60" w:line="360" w:lineRule="auto"/>
      <w:ind w:firstLine="851"/>
      <w:jc w:val="both"/>
    </w:pPr>
    <w:rPr>
      <w:rFonts w:ascii="Arial" w:hAnsi="Arial"/>
      <w:bCs/>
      <w:sz w:val="24"/>
      <w:szCs w:val="24"/>
    </w:rPr>
  </w:style>
  <w:style w:type="character" w:customStyle="1" w:styleId="0110">
    <w:name w:val="01 Текст 1 Знак"/>
    <w:link w:val="011"/>
    <w:rsid w:val="00EB44B9"/>
    <w:rPr>
      <w:rFonts w:ascii="Arial" w:hAnsi="Arial"/>
      <w:bCs/>
      <w:sz w:val="24"/>
      <w:szCs w:val="24"/>
      <w:lang w:eastAsia="ru-RU" w:bidi="ar-SA"/>
    </w:rPr>
  </w:style>
  <w:style w:type="paragraph" w:customStyle="1" w:styleId="24">
    <w:name w:val="2  Марк список"/>
    <w:basedOn w:val="a5"/>
    <w:link w:val="29"/>
    <w:qFormat/>
    <w:rsid w:val="00EB44B9"/>
    <w:pPr>
      <w:numPr>
        <w:numId w:val="1"/>
      </w:numPr>
      <w:tabs>
        <w:tab w:val="num" w:pos="1287"/>
      </w:tabs>
      <w:spacing w:before="60" w:after="60"/>
      <w:ind w:left="1287"/>
    </w:pPr>
    <w:rPr>
      <w:bCs/>
      <w:color w:val="000000"/>
      <w:lang w:eastAsia="en-US"/>
    </w:rPr>
  </w:style>
  <w:style w:type="character" w:customStyle="1" w:styleId="29">
    <w:name w:val="2  Марк список Знак"/>
    <w:link w:val="24"/>
    <w:rsid w:val="00EB44B9"/>
    <w:rPr>
      <w:bCs/>
      <w:color w:val="000000"/>
      <w:sz w:val="28"/>
      <w:szCs w:val="28"/>
      <w:lang w:eastAsia="en-US"/>
    </w:rPr>
  </w:style>
  <w:style w:type="paragraph" w:customStyle="1" w:styleId="36">
    <w:name w:val="ТЕКСТ3"/>
    <w:basedOn w:val="3"/>
    <w:qFormat/>
    <w:rsid w:val="00EB44B9"/>
    <w:pPr>
      <w:keepNext w:val="0"/>
      <w:numPr>
        <w:ilvl w:val="0"/>
        <w:numId w:val="0"/>
      </w:numPr>
      <w:spacing w:before="120" w:after="120"/>
    </w:pPr>
    <w:rPr>
      <w:b w:val="0"/>
      <w:bCs w:val="0"/>
      <w:noProof/>
      <w:szCs w:val="26"/>
    </w:rPr>
  </w:style>
  <w:style w:type="paragraph" w:customStyle="1" w:styleId="a1">
    <w:name w:val="отступ точка"/>
    <w:basedOn w:val="a5"/>
    <w:qFormat/>
    <w:rsid w:val="00C07331"/>
    <w:pPr>
      <w:numPr>
        <w:numId w:val="3"/>
      </w:numPr>
      <w:tabs>
        <w:tab w:val="left" w:pos="992"/>
      </w:tabs>
      <w:spacing w:before="60" w:after="60"/>
      <w:ind w:left="1418" w:firstLine="142"/>
    </w:pPr>
    <w:rPr>
      <w:rFonts w:cs="Arial"/>
      <w:bCs/>
    </w:rPr>
  </w:style>
  <w:style w:type="paragraph" w:customStyle="1" w:styleId="a2">
    <w:name w:val="отступ нумер"/>
    <w:basedOn w:val="a5"/>
    <w:qFormat/>
    <w:rsid w:val="00EB44B9"/>
    <w:pPr>
      <w:numPr>
        <w:numId w:val="4"/>
      </w:numPr>
      <w:tabs>
        <w:tab w:val="left" w:pos="992"/>
      </w:tabs>
      <w:spacing w:before="60" w:after="60"/>
    </w:pPr>
    <w:rPr>
      <w:rFonts w:cs="Arial"/>
      <w:bCs/>
    </w:rPr>
  </w:style>
  <w:style w:type="paragraph" w:customStyle="1" w:styleId="ab">
    <w:name w:val="Отступ в тексте"/>
    <w:basedOn w:val="a5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ac">
    <w:name w:val="рисунок"/>
    <w:basedOn w:val="a5"/>
    <w:qFormat/>
    <w:rsid w:val="0085497E"/>
    <w:pPr>
      <w:spacing w:before="60" w:after="60"/>
      <w:jc w:val="center"/>
    </w:pPr>
    <w:rPr>
      <w:rFonts w:cs="Arial"/>
      <w:bCs/>
    </w:rPr>
  </w:style>
  <w:style w:type="paragraph" w:customStyle="1" w:styleId="ad">
    <w:name w:val="отступ в тексте"/>
    <w:basedOn w:val="a5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15">
    <w:name w:val="Примечание 1"/>
    <w:basedOn w:val="a5"/>
    <w:qFormat/>
    <w:rsid w:val="00AB02E2"/>
    <w:pPr>
      <w:numPr>
        <w:numId w:val="5"/>
      </w:numPr>
    </w:pPr>
    <w:rPr>
      <w:rFonts w:cs="Arial"/>
      <w:bCs/>
      <w:i/>
    </w:rPr>
  </w:style>
  <w:style w:type="character" w:customStyle="1" w:styleId="70">
    <w:name w:val="Заголовок 7 Знак"/>
    <w:link w:val="7"/>
    <w:uiPriority w:val="9"/>
    <w:rsid w:val="00EB44B9"/>
    <w:rPr>
      <w:i/>
      <w:sz w:val="28"/>
      <w:szCs w:val="28"/>
    </w:rPr>
  </w:style>
  <w:style w:type="character" w:customStyle="1" w:styleId="80">
    <w:name w:val="Заголовок 8 Знак"/>
    <w:link w:val="8"/>
    <w:uiPriority w:val="9"/>
    <w:rsid w:val="00EB44B9"/>
    <w:rPr>
      <w:sz w:val="28"/>
      <w:szCs w:val="28"/>
    </w:rPr>
  </w:style>
  <w:style w:type="character" w:customStyle="1" w:styleId="90">
    <w:name w:val="Заголовок 9 Знак"/>
    <w:link w:val="9"/>
    <w:uiPriority w:val="9"/>
    <w:rsid w:val="00EB44B9"/>
    <w:rPr>
      <w:bCs/>
      <w:sz w:val="22"/>
      <w:szCs w:val="22"/>
    </w:rPr>
  </w:style>
  <w:style w:type="paragraph" w:styleId="ae">
    <w:name w:val="caption"/>
    <w:aliases w:val="Название Рисунка"/>
    <w:basedOn w:val="a5"/>
    <w:next w:val="a5"/>
    <w:link w:val="af"/>
    <w:qFormat/>
    <w:rsid w:val="0096497B"/>
    <w:pPr>
      <w:jc w:val="center"/>
    </w:pPr>
    <w:rPr>
      <w:b/>
      <w:bCs/>
    </w:rPr>
  </w:style>
  <w:style w:type="character" w:customStyle="1" w:styleId="af">
    <w:name w:val="Название объекта Знак"/>
    <w:aliases w:val="Название Рисунка Знак"/>
    <w:link w:val="ae"/>
    <w:locked/>
    <w:rsid w:val="0096497B"/>
    <w:rPr>
      <w:b/>
      <w:bCs/>
      <w:sz w:val="28"/>
      <w:szCs w:val="28"/>
    </w:rPr>
  </w:style>
  <w:style w:type="paragraph" w:styleId="af0">
    <w:name w:val="Title"/>
    <w:basedOn w:val="a5"/>
    <w:link w:val="af1"/>
    <w:qFormat/>
    <w:rsid w:val="00EB44B9"/>
    <w:pPr>
      <w:spacing w:line="240" w:lineRule="auto"/>
      <w:ind w:firstLine="567"/>
      <w:jc w:val="center"/>
    </w:pPr>
  </w:style>
  <w:style w:type="character" w:customStyle="1" w:styleId="af1">
    <w:name w:val="Название Знак"/>
    <w:link w:val="af0"/>
    <w:rsid w:val="00EB44B9"/>
    <w:rPr>
      <w:rFonts w:ascii="Arial" w:hAnsi="Arial"/>
      <w:sz w:val="28"/>
      <w:szCs w:val="24"/>
    </w:rPr>
  </w:style>
  <w:style w:type="paragraph" w:styleId="af2">
    <w:name w:val="No Spacing"/>
    <w:uiPriority w:val="1"/>
    <w:qFormat/>
    <w:rsid w:val="00EB44B9"/>
    <w:rPr>
      <w:rFonts w:ascii="Calibri" w:hAnsi="Calibri"/>
      <w:sz w:val="22"/>
      <w:szCs w:val="22"/>
    </w:rPr>
  </w:style>
  <w:style w:type="paragraph" w:styleId="af3">
    <w:name w:val="List Paragraph"/>
    <w:basedOn w:val="a5"/>
    <w:uiPriority w:val="34"/>
    <w:qFormat/>
    <w:rsid w:val="00EB44B9"/>
    <w:pPr>
      <w:spacing w:after="60" w:line="240" w:lineRule="auto"/>
      <w:ind w:left="708"/>
    </w:pPr>
  </w:style>
  <w:style w:type="character" w:styleId="af4">
    <w:name w:val="annotation reference"/>
    <w:uiPriority w:val="99"/>
    <w:semiHidden/>
    <w:unhideWhenUsed/>
    <w:rsid w:val="000F5044"/>
    <w:rPr>
      <w:sz w:val="16"/>
      <w:szCs w:val="16"/>
    </w:rPr>
  </w:style>
  <w:style w:type="paragraph" w:styleId="af5">
    <w:name w:val="annotation text"/>
    <w:basedOn w:val="a5"/>
    <w:link w:val="af6"/>
    <w:uiPriority w:val="99"/>
    <w:unhideWhenUsed/>
    <w:rsid w:val="000F5044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rsid w:val="000F5044"/>
    <w:rPr>
      <w:rFonts w:ascii="Arial" w:hAnsi="Arial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F5044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0F5044"/>
    <w:rPr>
      <w:rFonts w:ascii="Arial" w:hAnsi="Arial"/>
      <w:b/>
      <w:bCs/>
    </w:rPr>
  </w:style>
  <w:style w:type="paragraph" w:styleId="af9">
    <w:name w:val="Balloon Text"/>
    <w:basedOn w:val="a5"/>
    <w:link w:val="afa"/>
    <w:uiPriority w:val="99"/>
    <w:semiHidden/>
    <w:unhideWhenUsed/>
    <w:rsid w:val="000F504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0F5044"/>
    <w:rPr>
      <w:rFonts w:ascii="Tahoma" w:hAnsi="Tahoma" w:cs="Tahoma"/>
      <w:sz w:val="16"/>
      <w:szCs w:val="16"/>
    </w:rPr>
  </w:style>
  <w:style w:type="paragraph" w:customStyle="1" w:styleId="20">
    <w:name w:val="Заг2"/>
    <w:basedOn w:val="11"/>
    <w:next w:val="a5"/>
    <w:qFormat/>
    <w:rsid w:val="00342012"/>
    <w:pPr>
      <w:pageBreakBefore w:val="0"/>
      <w:numPr>
        <w:ilvl w:val="1"/>
        <w:numId w:val="6"/>
      </w:numPr>
      <w:ind w:left="788" w:hanging="431"/>
    </w:pPr>
  </w:style>
  <w:style w:type="paragraph" w:customStyle="1" w:styleId="30">
    <w:name w:val="Заг3"/>
    <w:basedOn w:val="20"/>
    <w:next w:val="a5"/>
    <w:qFormat/>
    <w:rsid w:val="00342012"/>
    <w:pPr>
      <w:numPr>
        <w:ilvl w:val="2"/>
      </w:numPr>
      <w:tabs>
        <w:tab w:val="left" w:pos="993"/>
      </w:tabs>
      <w:ind w:left="567" w:hanging="505"/>
    </w:pPr>
    <w:rPr>
      <w:caps w:val="0"/>
      <w:kern w:val="28"/>
      <w:sz w:val="28"/>
      <w:szCs w:val="28"/>
    </w:rPr>
  </w:style>
  <w:style w:type="paragraph" w:styleId="afb">
    <w:name w:val="TOC Heading"/>
    <w:basedOn w:val="11"/>
    <w:next w:val="a5"/>
    <w:uiPriority w:val="39"/>
    <w:semiHidden/>
    <w:unhideWhenUsed/>
    <w:qFormat/>
    <w:rsid w:val="00E416D1"/>
    <w:pPr>
      <w:pageBreakBefore w:val="0"/>
      <w:numPr>
        <w:numId w:val="0"/>
      </w:numPr>
      <w:spacing w:before="480" w:line="276" w:lineRule="auto"/>
      <w:jc w:val="left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8">
    <w:name w:val="toc 1"/>
    <w:basedOn w:val="a5"/>
    <w:next w:val="a5"/>
    <w:autoRedefine/>
    <w:uiPriority w:val="39"/>
    <w:unhideWhenUsed/>
    <w:rsid w:val="00BF047F"/>
    <w:pPr>
      <w:tabs>
        <w:tab w:val="left" w:pos="0"/>
        <w:tab w:val="left" w:pos="720"/>
        <w:tab w:val="right" w:leader="dot" w:pos="9356"/>
      </w:tabs>
      <w:spacing w:before="120" w:line="240" w:lineRule="auto"/>
      <w:ind w:firstLine="284"/>
    </w:pPr>
    <w:rPr>
      <w:b/>
      <w:caps/>
      <w:noProof/>
    </w:rPr>
  </w:style>
  <w:style w:type="paragraph" w:styleId="2a">
    <w:name w:val="toc 2"/>
    <w:basedOn w:val="a5"/>
    <w:next w:val="a5"/>
    <w:autoRedefine/>
    <w:uiPriority w:val="39"/>
    <w:unhideWhenUsed/>
    <w:rsid w:val="00BF047F"/>
    <w:pPr>
      <w:tabs>
        <w:tab w:val="left" w:pos="1134"/>
        <w:tab w:val="right" w:leader="dot" w:pos="9356"/>
      </w:tabs>
      <w:spacing w:before="60" w:line="240" w:lineRule="auto"/>
      <w:ind w:firstLine="426"/>
    </w:pPr>
    <w:rPr>
      <w:noProof/>
    </w:rPr>
  </w:style>
  <w:style w:type="paragraph" w:styleId="37">
    <w:name w:val="toc 3"/>
    <w:basedOn w:val="a5"/>
    <w:next w:val="a5"/>
    <w:autoRedefine/>
    <w:uiPriority w:val="39"/>
    <w:unhideWhenUsed/>
    <w:rsid w:val="00BF047F"/>
    <w:pPr>
      <w:tabs>
        <w:tab w:val="left" w:pos="1843"/>
        <w:tab w:val="right" w:leader="dot" w:pos="9356"/>
      </w:tabs>
      <w:spacing w:before="60" w:line="240" w:lineRule="auto"/>
      <w:ind w:left="1702" w:hanging="851"/>
    </w:pPr>
    <w:rPr>
      <w:noProof/>
      <w:sz w:val="26"/>
    </w:rPr>
  </w:style>
  <w:style w:type="character" w:styleId="afc">
    <w:name w:val="Hyperlink"/>
    <w:uiPriority w:val="99"/>
    <w:unhideWhenUsed/>
    <w:rsid w:val="00E416D1"/>
    <w:rPr>
      <w:color w:val="0000FF"/>
      <w:u w:val="single"/>
    </w:rPr>
  </w:style>
  <w:style w:type="paragraph" w:customStyle="1" w:styleId="afd">
    <w:name w:val="МаркировСписок"/>
    <w:basedOn w:val="-"/>
    <w:qFormat/>
    <w:rsid w:val="007A48C7"/>
    <w:rPr>
      <w:lang w:val="en-US"/>
    </w:rPr>
  </w:style>
  <w:style w:type="paragraph" w:customStyle="1" w:styleId="23">
    <w:name w:val="МаркировСписок2"/>
    <w:basedOn w:val="a5"/>
    <w:next w:val="a5"/>
    <w:qFormat/>
    <w:rsid w:val="009A089A"/>
    <w:pPr>
      <w:numPr>
        <w:numId w:val="8"/>
      </w:numPr>
      <w:tabs>
        <w:tab w:val="left" w:pos="1560"/>
      </w:tabs>
    </w:pPr>
  </w:style>
  <w:style w:type="paragraph" w:styleId="afe">
    <w:name w:val="header"/>
    <w:basedOn w:val="a5"/>
    <w:link w:val="aff"/>
    <w:uiPriority w:val="99"/>
    <w:unhideWhenUsed/>
    <w:rsid w:val="00B01BEE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B01BEE"/>
    <w:rPr>
      <w:rFonts w:ascii="Arial" w:hAnsi="Arial"/>
      <w:sz w:val="24"/>
      <w:szCs w:val="24"/>
    </w:rPr>
  </w:style>
  <w:style w:type="paragraph" w:styleId="aff0">
    <w:name w:val="footer"/>
    <w:basedOn w:val="a5"/>
    <w:link w:val="aff1"/>
    <w:uiPriority w:val="99"/>
    <w:unhideWhenUsed/>
    <w:rsid w:val="00B01BEE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B01BEE"/>
    <w:rPr>
      <w:rFonts w:ascii="Arial" w:hAnsi="Arial"/>
      <w:sz w:val="24"/>
      <w:szCs w:val="24"/>
    </w:rPr>
  </w:style>
  <w:style w:type="paragraph" w:customStyle="1" w:styleId="aff2">
    <w:name w:val="Абзац"/>
    <w:basedOn w:val="a5"/>
    <w:link w:val="aff3"/>
    <w:qFormat/>
    <w:rsid w:val="00DA2F0C"/>
    <w:pPr>
      <w:ind w:firstLine="709"/>
    </w:pPr>
    <w:rPr>
      <w:rFonts w:eastAsia="MS Mincho"/>
    </w:rPr>
  </w:style>
  <w:style w:type="paragraph" w:customStyle="1" w:styleId="2b">
    <w:name w:val="ЗаголовокБезНом2+"/>
    <w:basedOn w:val="a5"/>
    <w:next w:val="a5"/>
    <w:link w:val="2c"/>
    <w:qFormat/>
    <w:rsid w:val="00F47E29"/>
    <w:pPr>
      <w:pageBreakBefore/>
      <w:spacing w:after="60"/>
      <w:jc w:val="center"/>
      <w:outlineLvl w:val="0"/>
    </w:pPr>
    <w:rPr>
      <w:rFonts w:eastAsia="Calibri"/>
      <w:b/>
      <w:caps/>
      <w:sz w:val="32"/>
      <w:szCs w:val="32"/>
      <w:lang w:eastAsia="en-US"/>
    </w:rPr>
  </w:style>
  <w:style w:type="character" w:customStyle="1" w:styleId="aff3">
    <w:name w:val="Абзац Знак"/>
    <w:link w:val="aff2"/>
    <w:rsid w:val="00DA2F0C"/>
    <w:rPr>
      <w:rFonts w:eastAsia="MS Mincho"/>
      <w:sz w:val="28"/>
      <w:szCs w:val="28"/>
    </w:rPr>
  </w:style>
  <w:style w:type="character" w:customStyle="1" w:styleId="2c">
    <w:name w:val="ЗаголовокБезНом2+ Знак"/>
    <w:link w:val="2b"/>
    <w:rsid w:val="00F47E29"/>
    <w:rPr>
      <w:rFonts w:ascii="Arial" w:eastAsia="Calibri" w:hAnsi="Arial"/>
      <w:b/>
      <w:caps/>
      <w:sz w:val="32"/>
      <w:szCs w:val="32"/>
      <w:lang w:eastAsia="en-US"/>
    </w:rPr>
  </w:style>
  <w:style w:type="paragraph" w:customStyle="1" w:styleId="38">
    <w:name w:val="Заголовок 3 с номером"/>
    <w:basedOn w:val="2"/>
    <w:next w:val="a5"/>
    <w:rsid w:val="00C11E61"/>
    <w:pPr>
      <w:keepLines w:val="0"/>
      <w:numPr>
        <w:ilvl w:val="0"/>
        <w:numId w:val="0"/>
      </w:numPr>
      <w:tabs>
        <w:tab w:val="num" w:pos="710"/>
      </w:tabs>
      <w:spacing w:after="60"/>
      <w:ind w:left="-141" w:firstLine="851"/>
    </w:pPr>
    <w:rPr>
      <w:rFonts w:ascii="Arial" w:hAnsi="Arial"/>
      <w:iCs/>
      <w:kern w:val="0"/>
      <w:sz w:val="24"/>
    </w:rPr>
  </w:style>
  <w:style w:type="paragraph" w:customStyle="1" w:styleId="aff4">
    <w:name w:val="ОснТекст"/>
    <w:basedOn w:val="a5"/>
    <w:link w:val="aff5"/>
    <w:qFormat/>
    <w:rsid w:val="00C11E61"/>
    <w:pPr>
      <w:ind w:firstLine="709"/>
    </w:pPr>
    <w:rPr>
      <w:rFonts w:eastAsia="Calibri"/>
      <w:lang w:eastAsia="en-US"/>
    </w:rPr>
  </w:style>
  <w:style w:type="character" w:customStyle="1" w:styleId="aff5">
    <w:name w:val="ОснТекст Знак"/>
    <w:link w:val="aff4"/>
    <w:rsid w:val="00C11E61"/>
    <w:rPr>
      <w:rFonts w:ascii="Arial" w:eastAsia="Calibri" w:hAnsi="Arial"/>
      <w:sz w:val="24"/>
      <w:szCs w:val="24"/>
      <w:lang w:eastAsia="en-US"/>
    </w:rPr>
  </w:style>
  <w:style w:type="paragraph" w:customStyle="1" w:styleId="16">
    <w:name w:val="СтильМарк1"/>
    <w:basedOn w:val="a5"/>
    <w:link w:val="19"/>
    <w:qFormat/>
    <w:rsid w:val="002B786D"/>
    <w:pPr>
      <w:numPr>
        <w:numId w:val="9"/>
      </w:numPr>
      <w:spacing w:before="60" w:after="60"/>
      <w:contextualSpacing/>
    </w:pPr>
    <w:rPr>
      <w:rFonts w:eastAsia="Calibri"/>
      <w:lang w:eastAsia="en-US"/>
    </w:rPr>
  </w:style>
  <w:style w:type="character" w:customStyle="1" w:styleId="19">
    <w:name w:val="СтильМарк1 Знак"/>
    <w:link w:val="16"/>
    <w:rsid w:val="002B786D"/>
    <w:rPr>
      <w:rFonts w:eastAsia="Calibri"/>
      <w:sz w:val="28"/>
      <w:szCs w:val="28"/>
      <w:lang w:eastAsia="en-US"/>
    </w:rPr>
  </w:style>
  <w:style w:type="paragraph" w:customStyle="1" w:styleId="aff6">
    <w:name w:val="НазваниеРис"/>
    <w:basedOn w:val="a5"/>
    <w:next w:val="aff4"/>
    <w:link w:val="aff7"/>
    <w:qFormat/>
    <w:rsid w:val="002001D0"/>
    <w:pPr>
      <w:spacing w:before="60" w:after="100" w:afterAutospacing="1" w:line="240" w:lineRule="auto"/>
      <w:jc w:val="center"/>
    </w:pPr>
    <w:rPr>
      <w:rFonts w:eastAsia="Calibri"/>
      <w:b/>
      <w:lang w:eastAsia="en-US"/>
    </w:rPr>
  </w:style>
  <w:style w:type="paragraph" w:customStyle="1" w:styleId="a">
    <w:name w:val="!Список нумерованный"/>
    <w:basedOn w:val="a5"/>
    <w:qFormat/>
    <w:rsid w:val="005E081A"/>
    <w:pPr>
      <w:numPr>
        <w:numId w:val="10"/>
      </w:numPr>
    </w:pPr>
    <w:rPr>
      <w:noProof/>
    </w:rPr>
  </w:style>
  <w:style w:type="paragraph" w:customStyle="1" w:styleId="aff8">
    <w:name w:val="!Рисунок"/>
    <w:basedOn w:val="a5"/>
    <w:qFormat/>
    <w:rsid w:val="00347AC1"/>
    <w:pPr>
      <w:keepNext/>
      <w:jc w:val="center"/>
    </w:pPr>
    <w:rPr>
      <w:noProof/>
    </w:rPr>
  </w:style>
  <w:style w:type="paragraph" w:customStyle="1" w:styleId="13">
    <w:name w:val="СписокНум1"/>
    <w:basedOn w:val="a5"/>
    <w:link w:val="1a"/>
    <w:qFormat/>
    <w:rsid w:val="00030405"/>
    <w:pPr>
      <w:numPr>
        <w:numId w:val="12"/>
      </w:numPr>
      <w:contextualSpacing/>
    </w:pPr>
    <w:rPr>
      <w:rFonts w:eastAsia="Calibri"/>
      <w:lang w:eastAsia="en-US"/>
    </w:rPr>
  </w:style>
  <w:style w:type="character" w:customStyle="1" w:styleId="1a">
    <w:name w:val="СписокНум1 Знак"/>
    <w:link w:val="13"/>
    <w:rsid w:val="00030405"/>
    <w:rPr>
      <w:rFonts w:eastAsia="Calibri"/>
      <w:sz w:val="28"/>
      <w:szCs w:val="28"/>
      <w:lang w:eastAsia="en-US"/>
    </w:rPr>
  </w:style>
  <w:style w:type="paragraph" w:customStyle="1" w:styleId="aff9">
    <w:name w:val="ЛистРегистрацииИзм"/>
    <w:basedOn w:val="a5"/>
    <w:link w:val="affa"/>
    <w:qFormat/>
    <w:rsid w:val="00042C92"/>
    <w:pPr>
      <w:pageBreakBefore/>
      <w:spacing w:line="240" w:lineRule="auto"/>
      <w:jc w:val="center"/>
    </w:pPr>
    <w:rPr>
      <w:b/>
      <w:bCs/>
      <w:szCs w:val="20"/>
    </w:rPr>
  </w:style>
  <w:style w:type="character" w:customStyle="1" w:styleId="affa">
    <w:name w:val="ЛистРегистрацииИзм Знак"/>
    <w:link w:val="aff9"/>
    <w:rsid w:val="00042C92"/>
    <w:rPr>
      <w:rFonts w:ascii="Arial" w:hAnsi="Arial"/>
      <w:b/>
      <w:bCs/>
      <w:sz w:val="24"/>
    </w:rPr>
  </w:style>
  <w:style w:type="paragraph" w:customStyle="1" w:styleId="affb">
    <w:name w:val="ЛистРегИзмШапкаТабл"/>
    <w:basedOn w:val="a5"/>
    <w:link w:val="affc"/>
    <w:qFormat/>
    <w:rsid w:val="00042C92"/>
    <w:pPr>
      <w:keepLines/>
      <w:spacing w:line="240" w:lineRule="auto"/>
      <w:jc w:val="center"/>
    </w:pPr>
    <w:rPr>
      <w:b/>
      <w:sz w:val="18"/>
      <w:szCs w:val="18"/>
    </w:rPr>
  </w:style>
  <w:style w:type="character" w:customStyle="1" w:styleId="affc">
    <w:name w:val="ЛистРегИзмШапкаТабл Знак"/>
    <w:link w:val="affb"/>
    <w:rsid w:val="00042C92"/>
    <w:rPr>
      <w:rFonts w:ascii="Arial" w:hAnsi="Arial"/>
      <w:b/>
      <w:sz w:val="18"/>
      <w:szCs w:val="18"/>
    </w:rPr>
  </w:style>
  <w:style w:type="paragraph" w:customStyle="1" w:styleId="affd">
    <w:name w:val="ЛистРегИзмТабл"/>
    <w:basedOn w:val="affe"/>
    <w:link w:val="afff"/>
    <w:qFormat/>
    <w:rsid w:val="00042C92"/>
    <w:pPr>
      <w:spacing w:after="0" w:line="240" w:lineRule="auto"/>
      <w:ind w:left="57" w:right="57"/>
    </w:pPr>
  </w:style>
  <w:style w:type="character" w:customStyle="1" w:styleId="afff">
    <w:name w:val="ЛистРегИзмТабл Знак"/>
    <w:link w:val="affd"/>
    <w:rsid w:val="00042C92"/>
    <w:rPr>
      <w:rFonts w:ascii="Arial" w:hAnsi="Arial"/>
      <w:sz w:val="24"/>
      <w:szCs w:val="24"/>
    </w:rPr>
  </w:style>
  <w:style w:type="paragraph" w:customStyle="1" w:styleId="afff0">
    <w:name w:val="Отступ с точкой"/>
    <w:basedOn w:val="a1"/>
    <w:rsid w:val="007A48C7"/>
    <w:pPr>
      <w:spacing w:before="0" w:after="0" w:line="300" w:lineRule="auto"/>
      <w:ind w:left="1843" w:hanging="284"/>
    </w:pPr>
  </w:style>
  <w:style w:type="paragraph" w:customStyle="1" w:styleId="afff1">
    <w:name w:val="Таблица текст"/>
    <w:basedOn w:val="a5"/>
    <w:link w:val="afff2"/>
    <w:rsid w:val="00042C92"/>
    <w:pPr>
      <w:spacing w:before="40" w:after="40" w:line="240" w:lineRule="auto"/>
      <w:ind w:left="57" w:right="57" w:firstLine="709"/>
      <w:jc w:val="left"/>
    </w:pPr>
  </w:style>
  <w:style w:type="character" w:customStyle="1" w:styleId="afff2">
    <w:name w:val="Таблица текст Знак"/>
    <w:link w:val="afff1"/>
    <w:rsid w:val="00042C92"/>
    <w:rPr>
      <w:sz w:val="24"/>
      <w:szCs w:val="24"/>
    </w:rPr>
  </w:style>
  <w:style w:type="paragraph" w:customStyle="1" w:styleId="afff3">
    <w:name w:val="Таблица шапка"/>
    <w:basedOn w:val="a5"/>
    <w:next w:val="a5"/>
    <w:rsid w:val="00042C92"/>
    <w:pPr>
      <w:keepNext/>
      <w:keepLines/>
      <w:spacing w:before="60" w:after="60" w:line="240" w:lineRule="auto"/>
      <w:ind w:firstLine="709"/>
      <w:jc w:val="center"/>
    </w:pPr>
    <w:rPr>
      <w:b/>
    </w:rPr>
  </w:style>
  <w:style w:type="paragraph" w:customStyle="1" w:styleId="afff4">
    <w:name w:val="ТаблТекст"/>
    <w:basedOn w:val="a5"/>
    <w:rsid w:val="00042C92"/>
    <w:pPr>
      <w:spacing w:before="60" w:after="60" w:line="240" w:lineRule="auto"/>
      <w:ind w:left="57" w:right="57"/>
    </w:pPr>
    <w:rPr>
      <w:rFonts w:eastAsia="Arial Unicode MS" w:cs="Arial"/>
    </w:rPr>
  </w:style>
  <w:style w:type="paragraph" w:styleId="affe">
    <w:name w:val="Body Text"/>
    <w:basedOn w:val="a5"/>
    <w:link w:val="afff5"/>
    <w:uiPriority w:val="99"/>
    <w:unhideWhenUsed/>
    <w:rsid w:val="00042C92"/>
    <w:pPr>
      <w:spacing w:after="120"/>
    </w:pPr>
  </w:style>
  <w:style w:type="character" w:customStyle="1" w:styleId="afff5">
    <w:name w:val="Основной текст Знак"/>
    <w:link w:val="affe"/>
    <w:uiPriority w:val="99"/>
    <w:rsid w:val="00042C92"/>
    <w:rPr>
      <w:rFonts w:ascii="Arial" w:hAnsi="Arial"/>
      <w:sz w:val="24"/>
      <w:szCs w:val="24"/>
    </w:rPr>
  </w:style>
  <w:style w:type="character" w:customStyle="1" w:styleId="aff7">
    <w:name w:val="НазваниеРис Знак"/>
    <w:link w:val="aff6"/>
    <w:rsid w:val="002001D0"/>
    <w:rPr>
      <w:rFonts w:eastAsia="Calibri"/>
      <w:b/>
      <w:sz w:val="28"/>
      <w:szCs w:val="24"/>
      <w:lang w:eastAsia="en-US"/>
    </w:rPr>
  </w:style>
  <w:style w:type="paragraph" w:customStyle="1" w:styleId="afff6">
    <w:name w:val="ОснТекстБезОтр"/>
    <w:basedOn w:val="a5"/>
    <w:link w:val="afff7"/>
    <w:qFormat/>
    <w:rsid w:val="004A1122"/>
    <w:pPr>
      <w:keepNext/>
      <w:ind w:firstLine="709"/>
    </w:pPr>
    <w:rPr>
      <w:rFonts w:eastAsia="Calibri"/>
      <w:lang w:eastAsia="en-US"/>
    </w:rPr>
  </w:style>
  <w:style w:type="character" w:customStyle="1" w:styleId="afff7">
    <w:name w:val="ОснТекстБезОтр Знак"/>
    <w:link w:val="afff6"/>
    <w:rsid w:val="004A1122"/>
    <w:rPr>
      <w:rFonts w:ascii="Arial" w:eastAsia="Calibri" w:hAnsi="Arial"/>
      <w:sz w:val="24"/>
      <w:szCs w:val="24"/>
      <w:lang w:eastAsia="en-US"/>
    </w:rPr>
  </w:style>
  <w:style w:type="paragraph" w:customStyle="1" w:styleId="afff8">
    <w:name w:val="Согласовано"/>
    <w:aliases w:val="Утверждаю"/>
    <w:basedOn w:val="a5"/>
    <w:link w:val="afff9"/>
    <w:qFormat/>
    <w:rsid w:val="004A1122"/>
    <w:pPr>
      <w:spacing w:before="120"/>
      <w:jc w:val="center"/>
    </w:pPr>
    <w:rPr>
      <w:b/>
    </w:rPr>
  </w:style>
  <w:style w:type="character" w:customStyle="1" w:styleId="afff9">
    <w:name w:val="Согласовано Знак"/>
    <w:aliases w:val="Утверждаю Знак"/>
    <w:link w:val="afff8"/>
    <w:rsid w:val="004A1122"/>
    <w:rPr>
      <w:rFonts w:ascii="Arial" w:hAnsi="Arial"/>
      <w:b/>
      <w:sz w:val="24"/>
      <w:szCs w:val="24"/>
    </w:rPr>
  </w:style>
  <w:style w:type="paragraph" w:customStyle="1" w:styleId="afffa">
    <w:name w:val="ПереченьОпределений"/>
    <w:basedOn w:val="a5"/>
    <w:next w:val="aff4"/>
    <w:link w:val="afffb"/>
    <w:qFormat/>
    <w:rsid w:val="004B3735"/>
    <w:pPr>
      <w:spacing w:before="60" w:after="60" w:line="240" w:lineRule="auto"/>
      <w:jc w:val="left"/>
    </w:pPr>
    <w:rPr>
      <w:lang w:val="en-US"/>
    </w:rPr>
  </w:style>
  <w:style w:type="character" w:customStyle="1" w:styleId="afffb">
    <w:name w:val="ПереченьОпределений Знак"/>
    <w:link w:val="afffa"/>
    <w:rsid w:val="004B3735"/>
    <w:rPr>
      <w:rFonts w:ascii="Arial" w:hAnsi="Arial"/>
      <w:sz w:val="24"/>
      <w:szCs w:val="24"/>
      <w:lang w:val="en-US"/>
    </w:rPr>
  </w:style>
  <w:style w:type="paragraph" w:customStyle="1" w:styleId="afffc">
    <w:name w:val="Текст в таблице"/>
    <w:basedOn w:val="a5"/>
    <w:link w:val="afffd"/>
    <w:rsid w:val="00D66533"/>
    <w:pPr>
      <w:keepLines/>
      <w:widowControl w:val="0"/>
      <w:ind w:firstLine="709"/>
    </w:pPr>
    <w:rPr>
      <w:rFonts w:eastAsia="Batang"/>
      <w:szCs w:val="20"/>
    </w:rPr>
  </w:style>
  <w:style w:type="character" w:customStyle="1" w:styleId="afffd">
    <w:name w:val="Текст в таблице Знак"/>
    <w:link w:val="afffc"/>
    <w:rsid w:val="00D66533"/>
    <w:rPr>
      <w:rFonts w:ascii="Arial" w:eastAsia="Batang" w:hAnsi="Arial"/>
      <w:sz w:val="24"/>
    </w:rPr>
  </w:style>
  <w:style w:type="character" w:customStyle="1" w:styleId="apple-converted-space">
    <w:name w:val="apple-converted-space"/>
    <w:basedOn w:val="a6"/>
    <w:rsid w:val="00D66533"/>
  </w:style>
  <w:style w:type="paragraph" w:styleId="21">
    <w:name w:val="List Bullet 2"/>
    <w:basedOn w:val="a5"/>
    <w:rsid w:val="009A4639"/>
    <w:pPr>
      <w:widowControl w:val="0"/>
      <w:numPr>
        <w:numId w:val="13"/>
      </w:numPr>
      <w:suppressAutoHyphens/>
      <w:spacing w:before="60" w:after="60"/>
      <w:ind w:left="1276" w:hanging="425"/>
    </w:pPr>
    <w:rPr>
      <w:rFonts w:eastAsia="Calibri" w:cs="Arial"/>
      <w:szCs w:val="20"/>
    </w:rPr>
  </w:style>
  <w:style w:type="paragraph" w:customStyle="1" w:styleId="Arial">
    <w:name w:val="Стиль Arial По ширине"/>
    <w:basedOn w:val="a5"/>
    <w:autoRedefine/>
    <w:rsid w:val="009A4639"/>
    <w:pPr>
      <w:tabs>
        <w:tab w:val="left" w:pos="1000"/>
      </w:tabs>
      <w:spacing w:before="120"/>
    </w:pPr>
    <w:rPr>
      <w:szCs w:val="20"/>
      <w:lang w:eastAsia="en-US"/>
    </w:rPr>
  </w:style>
  <w:style w:type="paragraph" w:customStyle="1" w:styleId="afffe">
    <w:name w:val="ТитулПодпись"/>
    <w:basedOn w:val="a5"/>
    <w:link w:val="affff"/>
    <w:qFormat/>
    <w:rsid w:val="009A4639"/>
  </w:style>
  <w:style w:type="character" w:customStyle="1" w:styleId="affff">
    <w:name w:val="ТитулПодпись Знак"/>
    <w:link w:val="afffe"/>
    <w:rsid w:val="009A4639"/>
    <w:rPr>
      <w:rFonts w:ascii="Arial" w:hAnsi="Arial"/>
      <w:sz w:val="24"/>
      <w:szCs w:val="24"/>
    </w:rPr>
  </w:style>
  <w:style w:type="paragraph" w:customStyle="1" w:styleId="affff0">
    <w:name w:val="ТитулНаименованиеДокумента"/>
    <w:basedOn w:val="a5"/>
    <w:link w:val="affff1"/>
    <w:qFormat/>
    <w:rsid w:val="009A4639"/>
    <w:pPr>
      <w:jc w:val="center"/>
    </w:pPr>
    <w:rPr>
      <w:kern w:val="32"/>
    </w:rPr>
  </w:style>
  <w:style w:type="character" w:customStyle="1" w:styleId="affff1">
    <w:name w:val="ТитулНаименованиеДокумента Знак"/>
    <w:link w:val="affff0"/>
    <w:rsid w:val="009A4639"/>
    <w:rPr>
      <w:rFonts w:ascii="Arial" w:hAnsi="Arial"/>
      <w:kern w:val="32"/>
      <w:sz w:val="24"/>
      <w:szCs w:val="24"/>
    </w:rPr>
  </w:style>
  <w:style w:type="paragraph" w:styleId="42">
    <w:name w:val="toc 4"/>
    <w:basedOn w:val="37"/>
    <w:next w:val="a5"/>
    <w:autoRedefine/>
    <w:uiPriority w:val="39"/>
    <w:unhideWhenUsed/>
    <w:rsid w:val="00BF047F"/>
    <w:pPr>
      <w:tabs>
        <w:tab w:val="clear" w:pos="1843"/>
        <w:tab w:val="left" w:pos="2127"/>
        <w:tab w:val="left" w:leader="dot" w:pos="9072"/>
      </w:tabs>
      <w:ind w:left="1985" w:right="-144" w:hanging="850"/>
    </w:pPr>
    <w:rPr>
      <w:sz w:val="24"/>
    </w:rPr>
  </w:style>
  <w:style w:type="paragraph" w:styleId="affff2">
    <w:name w:val="footnote text"/>
    <w:basedOn w:val="a5"/>
    <w:link w:val="affff3"/>
    <w:rsid w:val="00940FBB"/>
    <w:pPr>
      <w:spacing w:before="120" w:after="120"/>
      <w:ind w:firstLine="709"/>
    </w:pPr>
    <w:rPr>
      <w:bCs/>
      <w:sz w:val="20"/>
      <w:szCs w:val="20"/>
    </w:rPr>
  </w:style>
  <w:style w:type="character" w:customStyle="1" w:styleId="affff3">
    <w:name w:val="Текст сноски Знак"/>
    <w:link w:val="affff2"/>
    <w:rsid w:val="00940FBB"/>
    <w:rPr>
      <w:rFonts w:ascii="Arial" w:hAnsi="Arial"/>
      <w:bCs/>
    </w:rPr>
  </w:style>
  <w:style w:type="character" w:styleId="affff4">
    <w:name w:val="Emphasis"/>
    <w:qFormat/>
    <w:rsid w:val="00AE0534"/>
    <w:rPr>
      <w:i/>
      <w:iCs/>
    </w:rPr>
  </w:style>
  <w:style w:type="paragraph" w:customStyle="1" w:styleId="affff5">
    <w:name w:val="ТитулНаименованиеСистемы"/>
    <w:basedOn w:val="a5"/>
    <w:link w:val="affff6"/>
    <w:qFormat/>
    <w:rsid w:val="005A74FD"/>
    <w:pPr>
      <w:ind w:firstLine="709"/>
      <w:jc w:val="center"/>
    </w:pPr>
    <w:rPr>
      <w:sz w:val="32"/>
    </w:rPr>
  </w:style>
  <w:style w:type="character" w:customStyle="1" w:styleId="affff6">
    <w:name w:val="ТитулНаименованиеСистемы Знак"/>
    <w:link w:val="affff5"/>
    <w:rsid w:val="005A74FD"/>
    <w:rPr>
      <w:rFonts w:ascii="Arial" w:hAnsi="Arial"/>
      <w:sz w:val="32"/>
      <w:szCs w:val="24"/>
    </w:rPr>
  </w:style>
  <w:style w:type="paragraph" w:customStyle="1" w:styleId="p-text">
    <w:name w:val="p-text"/>
    <w:basedOn w:val="a5"/>
    <w:rsid w:val="00347AC1"/>
    <w:pPr>
      <w:spacing w:before="100" w:beforeAutospacing="1" w:after="100" w:afterAutospacing="1" w:line="240" w:lineRule="auto"/>
      <w:jc w:val="left"/>
    </w:pPr>
  </w:style>
  <w:style w:type="paragraph" w:customStyle="1" w:styleId="25">
    <w:name w:val="СтильМарк2"/>
    <w:basedOn w:val="a5"/>
    <w:link w:val="2d"/>
    <w:qFormat/>
    <w:rsid w:val="002B786D"/>
    <w:pPr>
      <w:numPr>
        <w:ilvl w:val="1"/>
        <w:numId w:val="14"/>
      </w:numPr>
      <w:spacing w:before="60" w:after="60"/>
      <w:ind w:left="1701" w:hanging="425"/>
      <w:contextualSpacing/>
    </w:pPr>
    <w:rPr>
      <w:rFonts w:eastAsia="Calibri"/>
      <w:lang w:eastAsia="en-US"/>
    </w:rPr>
  </w:style>
  <w:style w:type="character" w:customStyle="1" w:styleId="2d">
    <w:name w:val="СтильМарк2 Знак"/>
    <w:link w:val="25"/>
    <w:rsid w:val="002B786D"/>
    <w:rPr>
      <w:rFonts w:eastAsia="Calibri"/>
      <w:sz w:val="28"/>
      <w:szCs w:val="28"/>
      <w:lang w:eastAsia="en-US"/>
    </w:rPr>
  </w:style>
  <w:style w:type="numbering" w:customStyle="1" w:styleId="10">
    <w:name w:val="Маркированный список 1"/>
    <w:rsid w:val="00253C55"/>
    <w:pPr>
      <w:numPr>
        <w:numId w:val="15"/>
      </w:numPr>
    </w:pPr>
  </w:style>
  <w:style w:type="paragraph" w:customStyle="1" w:styleId="43">
    <w:name w:val="Заголовок4"/>
    <w:basedOn w:val="4"/>
    <w:next w:val="aff4"/>
    <w:link w:val="45"/>
    <w:qFormat/>
    <w:rsid w:val="000534E1"/>
    <w:pPr>
      <w:spacing w:before="0"/>
      <w:ind w:left="0" w:firstLine="709"/>
    </w:pPr>
  </w:style>
  <w:style w:type="character" w:customStyle="1" w:styleId="45">
    <w:name w:val="Заголовок4 Знак"/>
    <w:link w:val="43"/>
    <w:rsid w:val="000534E1"/>
    <w:rPr>
      <w:b/>
      <w:sz w:val="28"/>
      <w:szCs w:val="28"/>
    </w:rPr>
  </w:style>
  <w:style w:type="paragraph" w:customStyle="1" w:styleId="14">
    <w:name w:val="СписокНум1БезОтр"/>
    <w:basedOn w:val="13"/>
    <w:qFormat/>
    <w:rsid w:val="009E0277"/>
    <w:pPr>
      <w:keepNext/>
      <w:numPr>
        <w:numId w:val="16"/>
      </w:numPr>
    </w:pPr>
  </w:style>
  <w:style w:type="paragraph" w:customStyle="1" w:styleId="22">
    <w:name w:val="Перечисление2"/>
    <w:basedOn w:val="a5"/>
    <w:autoRedefine/>
    <w:rsid w:val="00272DBB"/>
    <w:pPr>
      <w:numPr>
        <w:numId w:val="17"/>
      </w:numPr>
      <w:tabs>
        <w:tab w:val="left" w:pos="1134"/>
      </w:tabs>
    </w:pPr>
    <w:rPr>
      <w:rFonts w:cs="Arial"/>
      <w:bCs/>
      <w:szCs w:val="24"/>
    </w:rPr>
  </w:style>
  <w:style w:type="paragraph" w:customStyle="1" w:styleId="affff7">
    <w:name w:val="ОтступТекст"/>
    <w:basedOn w:val="ab"/>
    <w:qFormat/>
    <w:rsid w:val="00A36B1A"/>
  </w:style>
  <w:style w:type="paragraph" w:customStyle="1" w:styleId="affff8">
    <w:name w:val="СтильРис"/>
    <w:basedOn w:val="a5"/>
    <w:next w:val="af0"/>
    <w:rsid w:val="00D63332"/>
    <w:pPr>
      <w:keepNext/>
      <w:jc w:val="center"/>
    </w:pPr>
    <w:rPr>
      <w:rFonts w:cs="Arial"/>
      <w:bCs/>
      <w:szCs w:val="24"/>
    </w:rPr>
  </w:style>
  <w:style w:type="paragraph" w:customStyle="1" w:styleId="affff9">
    <w:name w:val="Название_рисунка"/>
    <w:basedOn w:val="ae"/>
    <w:next w:val="a5"/>
    <w:link w:val="affffa"/>
    <w:qFormat/>
    <w:rsid w:val="00D63332"/>
    <w:rPr>
      <w:rFonts w:eastAsia="Calibri"/>
      <w:color w:val="000000"/>
      <w:lang w:eastAsia="en-US"/>
    </w:rPr>
  </w:style>
  <w:style w:type="character" w:customStyle="1" w:styleId="affffa">
    <w:name w:val="Название_рисунка Знак"/>
    <w:link w:val="affff9"/>
    <w:rsid w:val="00D63332"/>
    <w:rPr>
      <w:rFonts w:eastAsia="Calibri"/>
      <w:b/>
      <w:bCs/>
      <w:color w:val="000000"/>
      <w:sz w:val="28"/>
      <w:szCs w:val="28"/>
      <w:lang w:eastAsia="en-US"/>
    </w:rPr>
  </w:style>
  <w:style w:type="table" w:customStyle="1" w:styleId="ListTable3Accent1">
    <w:name w:val="List Table 3 Accent 1"/>
    <w:basedOn w:val="a7"/>
    <w:uiPriority w:val="48"/>
    <w:rsid w:val="00405D6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affffb">
    <w:name w:val="Содержание"/>
    <w:basedOn w:val="a5"/>
    <w:next w:val="a5"/>
    <w:autoRedefine/>
    <w:rsid w:val="005D520B"/>
    <w:pPr>
      <w:pageBreakBefore/>
      <w:tabs>
        <w:tab w:val="center" w:pos="5088"/>
        <w:tab w:val="left" w:pos="7120"/>
      </w:tabs>
      <w:spacing w:before="240" w:after="120"/>
      <w:jc w:val="center"/>
    </w:pPr>
    <w:rPr>
      <w:b/>
      <w:caps/>
      <w:sz w:val="32"/>
    </w:rPr>
  </w:style>
  <w:style w:type="paragraph" w:customStyle="1" w:styleId="a3">
    <w:name w:val="Нумерация"/>
    <w:basedOn w:val="a5"/>
    <w:rsid w:val="005D520B"/>
    <w:pPr>
      <w:numPr>
        <w:numId w:val="19"/>
      </w:numPr>
      <w:tabs>
        <w:tab w:val="left" w:pos="1134"/>
      </w:tabs>
      <w:spacing w:before="120" w:after="120"/>
      <w:jc w:val="left"/>
    </w:pPr>
    <w:rPr>
      <w:rFonts w:cs="Arial"/>
      <w:bCs/>
      <w:sz w:val="24"/>
      <w:szCs w:val="24"/>
    </w:rPr>
  </w:style>
  <w:style w:type="paragraph" w:customStyle="1" w:styleId="affffc">
    <w:name w:val="Титул Таблица"/>
    <w:basedOn w:val="a5"/>
    <w:rsid w:val="005D520B"/>
    <w:pPr>
      <w:pageBreakBefore/>
      <w:spacing w:before="60" w:after="60" w:line="240" w:lineRule="auto"/>
      <w:ind w:left="57"/>
    </w:pPr>
    <w:rPr>
      <w:color w:val="000000"/>
      <w:sz w:val="27"/>
      <w:szCs w:val="27"/>
    </w:rPr>
  </w:style>
  <w:style w:type="character" w:styleId="affffd">
    <w:name w:val="page number"/>
    <w:basedOn w:val="a6"/>
    <w:rsid w:val="00761FD1"/>
  </w:style>
  <w:style w:type="paragraph" w:customStyle="1" w:styleId="affffe">
    <w:name w:val="Чертежный"/>
    <w:rsid w:val="00F16B13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">
    <w:name w:val="Листинг программы"/>
    <w:rsid w:val="00F16B13"/>
    <w:pPr>
      <w:suppressAutoHyphens/>
    </w:pPr>
    <w:rPr>
      <w:noProof/>
    </w:rPr>
  </w:style>
  <w:style w:type="paragraph" w:customStyle="1" w:styleId="afffff0">
    <w:name w:val="Текст программы"/>
    <w:basedOn w:val="a5"/>
    <w:rsid w:val="00A5502E"/>
    <w:pPr>
      <w:jc w:val="left"/>
    </w:pPr>
    <w:rPr>
      <w:rFonts w:ascii="Arial" w:hAnsi="Arial" w:cs="Arial"/>
      <w:szCs w:val="24"/>
      <w:lang w:val="en-US"/>
    </w:rPr>
  </w:style>
  <w:style w:type="paragraph" w:customStyle="1" w:styleId="1">
    <w:name w:val="Список_1"/>
    <w:basedOn w:val="a5"/>
    <w:rsid w:val="00A5502E"/>
    <w:pPr>
      <w:numPr>
        <w:numId w:val="20"/>
      </w:numPr>
      <w:spacing w:line="240" w:lineRule="auto"/>
      <w:jc w:val="left"/>
    </w:pPr>
    <w:rPr>
      <w:sz w:val="24"/>
      <w:szCs w:val="24"/>
    </w:rPr>
  </w:style>
  <w:style w:type="paragraph" w:customStyle="1" w:styleId="26">
    <w:name w:val="СписокТире2"/>
    <w:basedOn w:val="a5"/>
    <w:qFormat/>
    <w:rsid w:val="00A5502E"/>
    <w:pPr>
      <w:numPr>
        <w:numId w:val="21"/>
      </w:numPr>
      <w:tabs>
        <w:tab w:val="left" w:pos="1134"/>
      </w:tabs>
    </w:pPr>
    <w:rPr>
      <w:sz w:val="24"/>
      <w:szCs w:val="24"/>
    </w:rPr>
  </w:style>
  <w:style w:type="paragraph" w:customStyle="1" w:styleId="a4">
    <w:name w:val="СписТчк"/>
    <w:basedOn w:val="26"/>
    <w:rsid w:val="00A5502E"/>
    <w:pPr>
      <w:numPr>
        <w:ilvl w:val="1"/>
      </w:numPr>
    </w:pPr>
  </w:style>
  <w:style w:type="paragraph" w:styleId="afffff1">
    <w:name w:val="List"/>
    <w:basedOn w:val="a5"/>
    <w:uiPriority w:val="99"/>
    <w:unhideWhenUsed/>
    <w:rsid w:val="00AB1631"/>
    <w:pPr>
      <w:ind w:left="283" w:hanging="283"/>
      <w:contextualSpacing/>
    </w:pPr>
  </w:style>
  <w:style w:type="character" w:styleId="afffff2">
    <w:name w:val="footnote reference"/>
    <w:basedOn w:val="a6"/>
    <w:uiPriority w:val="99"/>
    <w:semiHidden/>
    <w:unhideWhenUsed/>
    <w:rsid w:val="004D70EE"/>
    <w:rPr>
      <w:vertAlign w:val="superscript"/>
    </w:rPr>
  </w:style>
  <w:style w:type="character" w:customStyle="1" w:styleId="-1">
    <w:name w:val="Отступ с - Знак"/>
    <w:rsid w:val="00C07331"/>
    <w:rPr>
      <w:rFonts w:ascii="Arial" w:hAnsi="Arial"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C92055"/>
    <w:pPr>
      <w:spacing w:line="360" w:lineRule="auto"/>
      <w:jc w:val="both"/>
    </w:pPr>
    <w:rPr>
      <w:sz w:val="28"/>
      <w:szCs w:val="28"/>
      <w:lang w:eastAsia="x-none"/>
    </w:rPr>
  </w:style>
  <w:style w:type="paragraph" w:styleId="11">
    <w:name w:val="heading 1"/>
    <w:aliases w:val="H1,(раздел),Ненумерованный,h1,Heading 1,Заголов,1,ch,Document Header1,Загол 2,Заголовок 1 Знак1,Заголовок 1 Знак Знак,HD1,.,Название спецификации,heading 1,Знак1,Н1,app heading 1,ITT t1,II+,I,H11,H12,H13,H14,H15,H16,H17,H18,H111,H121,H131"/>
    <w:basedOn w:val="a5"/>
    <w:next w:val="a5"/>
    <w:link w:val="17"/>
    <w:qFormat/>
    <w:rsid w:val="000534E1"/>
    <w:pPr>
      <w:keepNext/>
      <w:keepLines/>
      <w:pageBreakBefore/>
      <w:numPr>
        <w:numId w:val="23"/>
      </w:numPr>
      <w:spacing w:before="120"/>
      <w:ind w:left="0" w:firstLine="709"/>
      <w:outlineLvl w:val="0"/>
    </w:pPr>
    <w:rPr>
      <w:b/>
      <w:bCs/>
      <w:caps/>
      <w:kern w:val="32"/>
      <w:sz w:val="32"/>
      <w:szCs w:val="32"/>
      <w:lang w:val="x-none"/>
    </w:rPr>
  </w:style>
  <w:style w:type="paragraph" w:styleId="2">
    <w:name w:val="heading 2"/>
    <w:aliases w:val="Разд,h2,Подраздел,H2,H21,h21,H22,h22,H211,h211,Numbered text 3,H23,H24,H25,Заголовок 22,H25 Знак,Глава,Indented Heading,Indented Heading1,Indented Heading2,Indented Heading3,Indented Heading4,H221,Indented Heading5,Indented Heading6,H212,HD2"/>
    <w:basedOn w:val="20"/>
    <w:next w:val="a5"/>
    <w:link w:val="27"/>
    <w:qFormat/>
    <w:rsid w:val="006312FB"/>
    <w:pPr>
      <w:numPr>
        <w:numId w:val="23"/>
      </w:numPr>
      <w:ind w:left="0" w:firstLine="709"/>
      <w:outlineLvl w:val="1"/>
    </w:pPr>
    <w:rPr>
      <w:caps w:val="0"/>
    </w:rPr>
  </w:style>
  <w:style w:type="paragraph" w:styleId="3">
    <w:name w:val="heading 3"/>
    <w:aliases w:val="H3,h3,3,Level 1 - 1,h31,h32,h33,h34,h35,h36,h37,h38,h39,h310,h311,h321,h331,h341,h351,h361,h371,h381,h312,h322,h332,h342,h352,h362,h372,h382,h313,h323,h333,h343,h353,h363,h373,h383,h314,h324,h334,h344,h354,h364,h374,h384,h315,h325,h335,h345"/>
    <w:basedOn w:val="30"/>
    <w:next w:val="a5"/>
    <w:link w:val="31"/>
    <w:autoRedefine/>
    <w:qFormat/>
    <w:rsid w:val="000534E1"/>
    <w:pPr>
      <w:keepLines w:val="0"/>
      <w:numPr>
        <w:numId w:val="23"/>
      </w:numPr>
      <w:tabs>
        <w:tab w:val="clear" w:pos="993"/>
        <w:tab w:val="left" w:pos="1560"/>
      </w:tabs>
      <w:spacing w:before="0"/>
      <w:ind w:left="0" w:firstLine="709"/>
      <w:outlineLvl w:val="2"/>
    </w:pPr>
    <w:rPr>
      <w:kern w:val="0"/>
      <w:lang w:val="ru-RU" w:eastAsia="ru-RU"/>
    </w:rPr>
  </w:style>
  <w:style w:type="paragraph" w:styleId="4">
    <w:name w:val="heading 4"/>
    <w:aliases w:val="c4,H4,Параграф,Заголовок 4 (Приложение),H41,heading 4,Level 2 - a,Подпункт,Н4,4,I4,l4,heading4,I41,41,l41,heading41,(Shift Ctrl 4),Titre 41,t4.T4,4heading,h4,a.,4 dash,d,4 dash1,d1,31,h41,a.1,4 dash2,d2,32,h42,a.2,4 dash3,d3,33,h43,a.3,4 das"/>
    <w:basedOn w:val="a5"/>
    <w:next w:val="a5"/>
    <w:link w:val="40"/>
    <w:autoRedefine/>
    <w:uiPriority w:val="9"/>
    <w:qFormat/>
    <w:rsid w:val="000534E1"/>
    <w:pPr>
      <w:keepNext/>
      <w:numPr>
        <w:ilvl w:val="3"/>
        <w:numId w:val="23"/>
      </w:numPr>
      <w:spacing w:before="240"/>
      <w:outlineLvl w:val="3"/>
    </w:pPr>
    <w:rPr>
      <w:b/>
      <w:lang w:val="x-none"/>
    </w:rPr>
  </w:style>
  <w:style w:type="paragraph" w:styleId="5">
    <w:name w:val="heading 5"/>
    <w:aliases w:val="Н5,H5,PIM 5,ITT t5,PA Pico Section,h5,Bold/Italics"/>
    <w:basedOn w:val="a5"/>
    <w:next w:val="a5"/>
    <w:link w:val="50"/>
    <w:autoRedefine/>
    <w:uiPriority w:val="9"/>
    <w:qFormat/>
    <w:rsid w:val="00EF1560"/>
    <w:pPr>
      <w:keepNext/>
      <w:numPr>
        <w:ilvl w:val="4"/>
        <w:numId w:val="23"/>
      </w:numPr>
      <w:ind w:left="0" w:firstLine="709"/>
      <w:outlineLvl w:val="4"/>
    </w:pPr>
    <w:rPr>
      <w:b/>
      <w:bCs/>
      <w:i/>
      <w:iCs/>
      <w:lang w:val="x-none" w:eastAsia="en-US"/>
    </w:rPr>
  </w:style>
  <w:style w:type="paragraph" w:styleId="6">
    <w:name w:val="heading 6"/>
    <w:basedOn w:val="a5"/>
    <w:next w:val="a5"/>
    <w:link w:val="60"/>
    <w:autoRedefine/>
    <w:uiPriority w:val="9"/>
    <w:qFormat/>
    <w:rsid w:val="00EB44B9"/>
    <w:pPr>
      <w:keepNext/>
      <w:numPr>
        <w:ilvl w:val="5"/>
        <w:numId w:val="23"/>
      </w:numPr>
      <w:outlineLvl w:val="5"/>
    </w:pPr>
    <w:rPr>
      <w:i/>
      <w:lang w:val="x-none" w:eastAsia="en-US"/>
    </w:rPr>
  </w:style>
  <w:style w:type="paragraph" w:styleId="7">
    <w:name w:val="heading 7"/>
    <w:basedOn w:val="a5"/>
    <w:next w:val="a5"/>
    <w:link w:val="70"/>
    <w:uiPriority w:val="9"/>
    <w:qFormat/>
    <w:rsid w:val="00EB44B9"/>
    <w:pPr>
      <w:keepNext/>
      <w:numPr>
        <w:ilvl w:val="6"/>
        <w:numId w:val="23"/>
      </w:numPr>
      <w:outlineLvl w:val="6"/>
    </w:pPr>
    <w:rPr>
      <w:i/>
      <w:lang w:val="x-none"/>
    </w:rPr>
  </w:style>
  <w:style w:type="paragraph" w:styleId="8">
    <w:name w:val="heading 8"/>
    <w:basedOn w:val="a5"/>
    <w:next w:val="a5"/>
    <w:link w:val="80"/>
    <w:uiPriority w:val="9"/>
    <w:qFormat/>
    <w:rsid w:val="00EB44B9"/>
    <w:pPr>
      <w:keepNext/>
      <w:numPr>
        <w:ilvl w:val="7"/>
        <w:numId w:val="23"/>
      </w:numPr>
      <w:outlineLvl w:val="7"/>
    </w:pPr>
    <w:rPr>
      <w:lang w:val="x-none"/>
    </w:rPr>
  </w:style>
  <w:style w:type="paragraph" w:styleId="9">
    <w:name w:val="heading 9"/>
    <w:basedOn w:val="a5"/>
    <w:next w:val="a5"/>
    <w:link w:val="90"/>
    <w:uiPriority w:val="9"/>
    <w:qFormat/>
    <w:rsid w:val="00EB44B9"/>
    <w:pPr>
      <w:numPr>
        <w:ilvl w:val="8"/>
        <w:numId w:val="23"/>
      </w:numPr>
      <w:spacing w:before="240" w:after="60"/>
      <w:outlineLvl w:val="8"/>
    </w:pPr>
    <w:rPr>
      <w:bCs/>
      <w:sz w:val="22"/>
      <w:szCs w:val="22"/>
      <w:lang w:val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-">
    <w:name w:val="Отступ с -"/>
    <w:basedOn w:val="a5"/>
    <w:link w:val="-0"/>
    <w:qFormat/>
    <w:rsid w:val="00C07331"/>
    <w:pPr>
      <w:numPr>
        <w:numId w:val="24"/>
      </w:numPr>
      <w:contextualSpacing/>
    </w:pPr>
  </w:style>
  <w:style w:type="character" w:customStyle="1" w:styleId="-0">
    <w:name w:val="Отступ с - Знак Знак"/>
    <w:link w:val="-"/>
    <w:locked/>
    <w:rsid w:val="00C07331"/>
    <w:rPr>
      <w:sz w:val="28"/>
      <w:szCs w:val="28"/>
      <w:lang w:eastAsia="x-none"/>
    </w:rPr>
  </w:style>
  <w:style w:type="paragraph" w:customStyle="1" w:styleId="a0">
    <w:name w:val="Примечание"/>
    <w:basedOn w:val="a5"/>
    <w:qFormat/>
    <w:rsid w:val="00B32E8A"/>
    <w:pPr>
      <w:numPr>
        <w:numId w:val="11"/>
      </w:numPr>
    </w:pPr>
    <w:rPr>
      <w:bCs/>
      <w:i/>
      <w:lang w:val="x-none"/>
    </w:rPr>
  </w:style>
  <w:style w:type="paragraph" w:customStyle="1" w:styleId="12">
    <w:name w:val="Стиль1"/>
    <w:basedOn w:val="11"/>
    <w:autoRedefine/>
    <w:qFormat/>
    <w:rsid w:val="00EB44B9"/>
    <w:pPr>
      <w:numPr>
        <w:numId w:val="2"/>
      </w:numPr>
      <w:tabs>
        <w:tab w:val="left" w:pos="0"/>
        <w:tab w:val="left" w:pos="431"/>
        <w:tab w:val="left" w:pos="1276"/>
      </w:tabs>
      <w:jc w:val="center"/>
    </w:pPr>
    <w:rPr>
      <w:kern w:val="0"/>
      <w:sz w:val="28"/>
      <w:szCs w:val="36"/>
    </w:rPr>
  </w:style>
  <w:style w:type="character" w:customStyle="1" w:styleId="17">
    <w:name w:val="Заголовок 1 Знак"/>
    <w:aliases w:val="H1 Знак,(раздел) Знак,Ненумерованный Знак,h1 Знак,Heading 1 Знак,Заголов Знак,1 Знак,ch Знак,Document Header1 Знак,Загол 2 Знак,Заголовок 1 Знак1 Знак,Заголовок 1 Знак Знак Знак,HD1 Знак,. Знак,Название спецификации Знак,heading 1 Знак"/>
    <w:link w:val="11"/>
    <w:rsid w:val="000534E1"/>
    <w:rPr>
      <w:b/>
      <w:bCs/>
      <w:caps/>
      <w:kern w:val="32"/>
      <w:sz w:val="32"/>
      <w:szCs w:val="32"/>
      <w:lang w:val="x-none" w:eastAsia="x-none"/>
    </w:rPr>
  </w:style>
  <w:style w:type="paragraph" w:customStyle="1" w:styleId="32">
    <w:name w:val="СТИЛЬ_ЗАГ3"/>
    <w:basedOn w:val="3"/>
    <w:qFormat/>
    <w:rsid w:val="00EB44B9"/>
    <w:pPr>
      <w:keepNext w:val="0"/>
      <w:numPr>
        <w:ilvl w:val="0"/>
        <w:numId w:val="0"/>
      </w:numPr>
      <w:tabs>
        <w:tab w:val="left" w:pos="1701"/>
      </w:tabs>
    </w:pPr>
    <w:rPr>
      <w:b w:val="0"/>
      <w:lang w:val="x-none" w:eastAsia="x-none"/>
    </w:rPr>
  </w:style>
  <w:style w:type="character" w:customStyle="1" w:styleId="31">
    <w:name w:val="Заголовок 3 Знак"/>
    <w:aliases w:val="H3 Знак,h3 Знак,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,h322 Знак"/>
    <w:link w:val="3"/>
    <w:rsid w:val="000534E1"/>
    <w:rPr>
      <w:b/>
      <w:bCs/>
      <w:sz w:val="28"/>
      <w:szCs w:val="28"/>
    </w:rPr>
  </w:style>
  <w:style w:type="paragraph" w:customStyle="1" w:styleId="33">
    <w:name w:val="Текст3_Заг3"/>
    <w:basedOn w:val="3"/>
    <w:qFormat/>
    <w:rsid w:val="00EB44B9"/>
    <w:pPr>
      <w:keepNext w:val="0"/>
      <w:keepLines/>
      <w:numPr>
        <w:ilvl w:val="0"/>
        <w:numId w:val="0"/>
      </w:numPr>
    </w:pPr>
    <w:rPr>
      <w:rFonts w:cs="Arial"/>
      <w:b w:val="0"/>
      <w:lang w:val="x-none" w:eastAsia="x-none"/>
    </w:rPr>
  </w:style>
  <w:style w:type="paragraph" w:customStyle="1" w:styleId="28">
    <w:name w:val="Стиль_на_ЗАГ2"/>
    <w:basedOn w:val="2"/>
    <w:qFormat/>
    <w:rsid w:val="00EB44B9"/>
    <w:pPr>
      <w:keepNext w:val="0"/>
      <w:numPr>
        <w:ilvl w:val="0"/>
        <w:numId w:val="0"/>
      </w:numPr>
    </w:pPr>
    <w:rPr>
      <w:b w:val="0"/>
      <w:sz w:val="24"/>
    </w:rPr>
  </w:style>
  <w:style w:type="character" w:customStyle="1" w:styleId="27">
    <w:name w:val="Заголовок 2 Знак"/>
    <w:aliases w:val="Разд Знак,h2 Знак,Подраздел Знак,H2 Знак,H21 Знак,h21 Знак,H22 Знак,h22 Знак,H211 Знак,h211 Знак,Numbered text 3 Знак,H23 Знак,H24 Знак,H25 Знак1,Заголовок 22 Знак,H25 Знак Знак,Глава Знак,Indented Heading Знак,Indented Heading1 Знак"/>
    <w:link w:val="2"/>
    <w:rsid w:val="006312FB"/>
    <w:rPr>
      <w:b/>
      <w:bCs/>
      <w:kern w:val="32"/>
      <w:sz w:val="32"/>
      <w:szCs w:val="32"/>
      <w:lang w:val="x-none" w:eastAsia="x-none"/>
    </w:rPr>
  </w:style>
  <w:style w:type="paragraph" w:customStyle="1" w:styleId="34">
    <w:name w:val="Стиль_на_ЗАГ3"/>
    <w:basedOn w:val="32"/>
    <w:link w:val="35"/>
    <w:qFormat/>
    <w:rsid w:val="00EB44B9"/>
    <w:rPr>
      <w:lang w:eastAsia="en-US"/>
    </w:rPr>
  </w:style>
  <w:style w:type="character" w:customStyle="1" w:styleId="35">
    <w:name w:val="Стиль_на_ЗАГ3 Знак"/>
    <w:link w:val="34"/>
    <w:rsid w:val="00EB44B9"/>
    <w:rPr>
      <w:bCs/>
      <w:kern w:val="28"/>
      <w:sz w:val="28"/>
      <w:szCs w:val="28"/>
      <w:lang w:val="x-none" w:eastAsia="en-US"/>
    </w:rPr>
  </w:style>
  <w:style w:type="paragraph" w:customStyle="1" w:styleId="41">
    <w:name w:val="Стиль_на_ЗАГ4"/>
    <w:basedOn w:val="140"/>
    <w:qFormat/>
    <w:rsid w:val="00EB44B9"/>
    <w:rPr>
      <w:bCs/>
      <w:i/>
      <w:iCs/>
    </w:rPr>
  </w:style>
  <w:style w:type="paragraph" w:customStyle="1" w:styleId="51">
    <w:name w:val="Стиль_на_ЗАГ5"/>
    <w:basedOn w:val="5"/>
    <w:qFormat/>
    <w:rsid w:val="00EB44B9"/>
    <w:pPr>
      <w:keepNext w:val="0"/>
    </w:pPr>
    <w:rPr>
      <w:b w:val="0"/>
      <w:lang w:eastAsia="x-none"/>
    </w:rPr>
  </w:style>
  <w:style w:type="character" w:customStyle="1" w:styleId="50">
    <w:name w:val="Заголовок 5 Знак"/>
    <w:aliases w:val="Н5 Знак,H5 Знак,PIM 5 Знак,ITT t5 Знак,PA Pico Section Знак,h5 Знак,Bold/Italics Знак"/>
    <w:link w:val="5"/>
    <w:uiPriority w:val="9"/>
    <w:rsid w:val="00EF1560"/>
    <w:rPr>
      <w:b/>
      <w:bCs/>
      <w:i/>
      <w:iCs/>
      <w:sz w:val="28"/>
      <w:szCs w:val="28"/>
      <w:lang w:val="x-none" w:eastAsia="en-US"/>
    </w:rPr>
  </w:style>
  <w:style w:type="paragraph" w:customStyle="1" w:styleId="61">
    <w:name w:val="Стиль_на_ЗАГ6"/>
    <w:basedOn w:val="6"/>
    <w:qFormat/>
    <w:rsid w:val="00EB44B9"/>
    <w:pPr>
      <w:keepNext w:val="0"/>
      <w:tabs>
        <w:tab w:val="left" w:pos="1985"/>
        <w:tab w:val="left" w:pos="2268"/>
      </w:tabs>
    </w:pPr>
    <w:rPr>
      <w:i w:val="0"/>
      <w:lang w:eastAsia="x-none"/>
    </w:rPr>
  </w:style>
  <w:style w:type="character" w:customStyle="1" w:styleId="60">
    <w:name w:val="Заголовок 6 Знак"/>
    <w:link w:val="6"/>
    <w:uiPriority w:val="9"/>
    <w:rsid w:val="00EB44B9"/>
    <w:rPr>
      <w:i/>
      <w:sz w:val="28"/>
      <w:szCs w:val="28"/>
      <w:lang w:val="x-none" w:eastAsia="en-US"/>
    </w:rPr>
  </w:style>
  <w:style w:type="paragraph" w:customStyle="1" w:styleId="151">
    <w:name w:val="текст 1.5.1"/>
    <w:basedOn w:val="3"/>
    <w:qFormat/>
    <w:rsid w:val="00EB44B9"/>
    <w:pPr>
      <w:keepNext w:val="0"/>
      <w:numPr>
        <w:numId w:val="0"/>
      </w:numPr>
      <w:tabs>
        <w:tab w:val="left" w:pos="1418"/>
      </w:tabs>
      <w:spacing w:before="60"/>
      <w:ind w:left="720" w:hanging="720"/>
    </w:pPr>
    <w:rPr>
      <w:b w:val="0"/>
      <w:lang w:val="x-none" w:eastAsia="x-none"/>
    </w:rPr>
  </w:style>
  <w:style w:type="paragraph" w:customStyle="1" w:styleId="120">
    <w:name w:val="Стиль1_ЗАГ2"/>
    <w:basedOn w:val="2"/>
    <w:qFormat/>
    <w:rsid w:val="00EB44B9"/>
    <w:pPr>
      <w:keepNext w:val="0"/>
      <w:numPr>
        <w:numId w:val="0"/>
      </w:numPr>
      <w:ind w:left="576" w:hanging="576"/>
    </w:pPr>
    <w:rPr>
      <w:b w:val="0"/>
      <w:sz w:val="24"/>
      <w:szCs w:val="24"/>
    </w:rPr>
  </w:style>
  <w:style w:type="paragraph" w:customStyle="1" w:styleId="140">
    <w:name w:val="Стиль1_ЗАГ4"/>
    <w:basedOn w:val="4"/>
    <w:qFormat/>
    <w:rsid w:val="00EB44B9"/>
    <w:pPr>
      <w:keepNext w:val="0"/>
      <w:numPr>
        <w:ilvl w:val="0"/>
        <w:numId w:val="0"/>
      </w:numPr>
      <w:tabs>
        <w:tab w:val="left" w:pos="1701"/>
      </w:tabs>
      <w:spacing w:before="120"/>
    </w:pPr>
    <w:rPr>
      <w:b w:val="0"/>
      <w:szCs w:val="20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heading 4 Знак,Level 2 - a Знак,Подпункт Знак,Н4 Знак,4 Знак,I4 Знак,l4 Знак,heading4 Знак,I41 Знак,41 Знак,l41 Знак,heading41 Знак,(Shift Ctrl 4) Знак,Titre 41 Знак"/>
    <w:link w:val="4"/>
    <w:uiPriority w:val="9"/>
    <w:rsid w:val="000534E1"/>
    <w:rPr>
      <w:b/>
      <w:sz w:val="28"/>
      <w:szCs w:val="28"/>
      <w:lang w:val="x-none" w:eastAsia="x-none"/>
    </w:rPr>
  </w:style>
  <w:style w:type="paragraph" w:customStyle="1" w:styleId="44">
    <w:name w:val="Текст4_Заг4"/>
    <w:basedOn w:val="4"/>
    <w:qFormat/>
    <w:rsid w:val="00EB44B9"/>
    <w:pPr>
      <w:keepNext w:val="0"/>
      <w:keepLines/>
      <w:numPr>
        <w:ilvl w:val="0"/>
        <w:numId w:val="0"/>
      </w:numPr>
      <w:tabs>
        <w:tab w:val="num" w:pos="3589"/>
      </w:tabs>
      <w:spacing w:before="120"/>
      <w:ind w:left="3589" w:hanging="360"/>
    </w:pPr>
    <w:rPr>
      <w:b w:val="0"/>
    </w:rPr>
  </w:style>
  <w:style w:type="paragraph" w:customStyle="1" w:styleId="a9">
    <w:name w:val="таблица текст"/>
    <w:basedOn w:val="a5"/>
    <w:qFormat/>
    <w:rsid w:val="00EB44B9"/>
    <w:pPr>
      <w:spacing w:before="60" w:after="60" w:line="240" w:lineRule="auto"/>
      <w:ind w:left="21"/>
      <w:jc w:val="left"/>
    </w:pPr>
    <w:rPr>
      <w:rFonts w:cs="Arial"/>
      <w:bCs/>
      <w:sz w:val="20"/>
      <w:szCs w:val="20"/>
      <w:lang w:val="en-US"/>
    </w:rPr>
  </w:style>
  <w:style w:type="paragraph" w:customStyle="1" w:styleId="aa">
    <w:name w:val="таблица заголовок"/>
    <w:basedOn w:val="a5"/>
    <w:qFormat/>
    <w:rsid w:val="00EB44B9"/>
    <w:pPr>
      <w:spacing w:before="60" w:after="60" w:line="240" w:lineRule="auto"/>
      <w:jc w:val="center"/>
    </w:pPr>
    <w:rPr>
      <w:rFonts w:cs="Arial"/>
      <w:b/>
      <w:sz w:val="20"/>
      <w:szCs w:val="20"/>
    </w:rPr>
  </w:style>
  <w:style w:type="paragraph" w:customStyle="1" w:styleId="011">
    <w:name w:val="01 Текст 1"/>
    <w:link w:val="0110"/>
    <w:qFormat/>
    <w:rsid w:val="00EB44B9"/>
    <w:pPr>
      <w:spacing w:before="60" w:after="60" w:line="360" w:lineRule="auto"/>
      <w:ind w:firstLine="851"/>
      <w:jc w:val="both"/>
    </w:pPr>
    <w:rPr>
      <w:rFonts w:ascii="Arial" w:hAnsi="Arial"/>
      <w:bCs/>
      <w:sz w:val="24"/>
      <w:szCs w:val="24"/>
    </w:rPr>
  </w:style>
  <w:style w:type="character" w:customStyle="1" w:styleId="0110">
    <w:name w:val="01 Текст 1 Знак"/>
    <w:link w:val="011"/>
    <w:rsid w:val="00EB44B9"/>
    <w:rPr>
      <w:rFonts w:ascii="Arial" w:hAnsi="Arial"/>
      <w:bCs/>
      <w:sz w:val="24"/>
      <w:szCs w:val="24"/>
      <w:lang w:eastAsia="ru-RU" w:bidi="ar-SA"/>
    </w:rPr>
  </w:style>
  <w:style w:type="paragraph" w:customStyle="1" w:styleId="24">
    <w:name w:val="2  Марк список"/>
    <w:basedOn w:val="a5"/>
    <w:link w:val="29"/>
    <w:qFormat/>
    <w:rsid w:val="00EB44B9"/>
    <w:pPr>
      <w:numPr>
        <w:numId w:val="1"/>
      </w:numPr>
      <w:tabs>
        <w:tab w:val="num" w:pos="1287"/>
      </w:tabs>
      <w:spacing w:before="60" w:after="60"/>
      <w:ind w:left="1287"/>
    </w:pPr>
    <w:rPr>
      <w:bCs/>
      <w:color w:val="000000"/>
      <w:lang w:val="x-none" w:eastAsia="en-US"/>
    </w:rPr>
  </w:style>
  <w:style w:type="character" w:customStyle="1" w:styleId="29">
    <w:name w:val="2  Марк список Знак"/>
    <w:link w:val="24"/>
    <w:rsid w:val="00EB44B9"/>
    <w:rPr>
      <w:bCs/>
      <w:color w:val="000000"/>
      <w:sz w:val="28"/>
      <w:szCs w:val="28"/>
      <w:lang w:val="x-none" w:eastAsia="en-US"/>
    </w:rPr>
  </w:style>
  <w:style w:type="paragraph" w:customStyle="1" w:styleId="36">
    <w:name w:val="ТЕКСТ3"/>
    <w:basedOn w:val="3"/>
    <w:qFormat/>
    <w:rsid w:val="00EB44B9"/>
    <w:pPr>
      <w:keepNext w:val="0"/>
      <w:numPr>
        <w:ilvl w:val="0"/>
        <w:numId w:val="0"/>
      </w:numPr>
      <w:spacing w:before="120" w:after="120"/>
    </w:pPr>
    <w:rPr>
      <w:b w:val="0"/>
      <w:bCs w:val="0"/>
      <w:noProof/>
      <w:szCs w:val="26"/>
      <w:lang w:val="x-none" w:eastAsia="x-none"/>
    </w:rPr>
  </w:style>
  <w:style w:type="paragraph" w:customStyle="1" w:styleId="a1">
    <w:name w:val="отступ точка"/>
    <w:basedOn w:val="a5"/>
    <w:qFormat/>
    <w:rsid w:val="00C07331"/>
    <w:pPr>
      <w:numPr>
        <w:numId w:val="3"/>
      </w:numPr>
      <w:tabs>
        <w:tab w:val="left" w:pos="992"/>
      </w:tabs>
      <w:spacing w:before="60" w:after="60"/>
      <w:ind w:left="1418" w:firstLine="142"/>
    </w:pPr>
    <w:rPr>
      <w:rFonts w:cs="Arial"/>
      <w:bCs/>
    </w:rPr>
  </w:style>
  <w:style w:type="paragraph" w:customStyle="1" w:styleId="a2">
    <w:name w:val="отступ нумер"/>
    <w:basedOn w:val="a5"/>
    <w:qFormat/>
    <w:rsid w:val="00EB44B9"/>
    <w:pPr>
      <w:numPr>
        <w:numId w:val="4"/>
      </w:numPr>
      <w:tabs>
        <w:tab w:val="left" w:pos="992"/>
      </w:tabs>
      <w:spacing w:before="60" w:after="60"/>
    </w:pPr>
    <w:rPr>
      <w:rFonts w:cs="Arial"/>
      <w:bCs/>
    </w:rPr>
  </w:style>
  <w:style w:type="paragraph" w:customStyle="1" w:styleId="ab">
    <w:name w:val="Отступ в тексте"/>
    <w:basedOn w:val="a5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ac">
    <w:name w:val="рисунок"/>
    <w:basedOn w:val="a5"/>
    <w:qFormat/>
    <w:rsid w:val="0085497E"/>
    <w:pPr>
      <w:spacing w:before="60" w:after="60"/>
      <w:jc w:val="center"/>
    </w:pPr>
    <w:rPr>
      <w:rFonts w:cs="Arial"/>
      <w:bCs/>
    </w:rPr>
  </w:style>
  <w:style w:type="paragraph" w:customStyle="1" w:styleId="ad">
    <w:name w:val="отступ в тексте"/>
    <w:basedOn w:val="a5"/>
    <w:qFormat/>
    <w:rsid w:val="00EB44B9"/>
    <w:pPr>
      <w:tabs>
        <w:tab w:val="left" w:pos="992"/>
      </w:tabs>
      <w:spacing w:before="60" w:after="60"/>
      <w:ind w:left="992"/>
    </w:pPr>
    <w:rPr>
      <w:rFonts w:cs="Arial"/>
      <w:bCs/>
    </w:rPr>
  </w:style>
  <w:style w:type="paragraph" w:customStyle="1" w:styleId="15">
    <w:name w:val="Примечание 1"/>
    <w:basedOn w:val="a5"/>
    <w:qFormat/>
    <w:rsid w:val="00AB02E2"/>
    <w:pPr>
      <w:numPr>
        <w:numId w:val="5"/>
      </w:numPr>
    </w:pPr>
    <w:rPr>
      <w:rFonts w:cs="Arial"/>
      <w:bCs/>
      <w:i/>
    </w:rPr>
  </w:style>
  <w:style w:type="character" w:customStyle="1" w:styleId="70">
    <w:name w:val="Заголовок 7 Знак"/>
    <w:link w:val="7"/>
    <w:uiPriority w:val="9"/>
    <w:rsid w:val="00EB44B9"/>
    <w:rPr>
      <w:i/>
      <w:sz w:val="28"/>
      <w:szCs w:val="28"/>
      <w:lang w:val="x-none" w:eastAsia="x-none"/>
    </w:rPr>
  </w:style>
  <w:style w:type="character" w:customStyle="1" w:styleId="80">
    <w:name w:val="Заголовок 8 Знак"/>
    <w:link w:val="8"/>
    <w:uiPriority w:val="9"/>
    <w:rsid w:val="00EB44B9"/>
    <w:rPr>
      <w:sz w:val="28"/>
      <w:szCs w:val="28"/>
      <w:lang w:val="x-none" w:eastAsia="x-none"/>
    </w:rPr>
  </w:style>
  <w:style w:type="character" w:customStyle="1" w:styleId="90">
    <w:name w:val="Заголовок 9 Знак"/>
    <w:link w:val="9"/>
    <w:uiPriority w:val="9"/>
    <w:rsid w:val="00EB44B9"/>
    <w:rPr>
      <w:bCs/>
      <w:sz w:val="22"/>
      <w:szCs w:val="22"/>
      <w:lang w:val="x-none" w:eastAsia="x-none"/>
    </w:rPr>
  </w:style>
  <w:style w:type="paragraph" w:styleId="ae">
    <w:name w:val="caption"/>
    <w:aliases w:val="Название Рисунка"/>
    <w:basedOn w:val="a5"/>
    <w:next w:val="a5"/>
    <w:link w:val="af"/>
    <w:qFormat/>
    <w:rsid w:val="0096497B"/>
    <w:pPr>
      <w:jc w:val="center"/>
    </w:pPr>
    <w:rPr>
      <w:b/>
      <w:bCs/>
      <w:lang w:val="x-none"/>
    </w:rPr>
  </w:style>
  <w:style w:type="character" w:customStyle="1" w:styleId="af">
    <w:name w:val="Название объекта Знак"/>
    <w:aliases w:val="Название Рисунка Знак"/>
    <w:link w:val="ae"/>
    <w:locked/>
    <w:rsid w:val="0096497B"/>
    <w:rPr>
      <w:b/>
      <w:bCs/>
      <w:sz w:val="28"/>
      <w:szCs w:val="28"/>
      <w:lang w:val="x-none" w:eastAsia="x-none"/>
    </w:rPr>
  </w:style>
  <w:style w:type="paragraph" w:styleId="af0">
    <w:name w:val="Title"/>
    <w:basedOn w:val="a5"/>
    <w:link w:val="af1"/>
    <w:qFormat/>
    <w:rsid w:val="00EB44B9"/>
    <w:pPr>
      <w:spacing w:line="240" w:lineRule="auto"/>
      <w:ind w:firstLine="567"/>
      <w:jc w:val="center"/>
    </w:pPr>
    <w:rPr>
      <w:lang w:val="x-none"/>
    </w:rPr>
  </w:style>
  <w:style w:type="character" w:customStyle="1" w:styleId="af1">
    <w:name w:val="Название Знак"/>
    <w:link w:val="af0"/>
    <w:rsid w:val="00EB44B9"/>
    <w:rPr>
      <w:rFonts w:ascii="Arial" w:hAnsi="Arial"/>
      <w:sz w:val="28"/>
      <w:szCs w:val="24"/>
    </w:rPr>
  </w:style>
  <w:style w:type="paragraph" w:styleId="af2">
    <w:name w:val="No Spacing"/>
    <w:uiPriority w:val="1"/>
    <w:qFormat/>
    <w:rsid w:val="00EB44B9"/>
    <w:rPr>
      <w:rFonts w:ascii="Calibri" w:hAnsi="Calibri"/>
      <w:sz w:val="22"/>
      <w:szCs w:val="22"/>
    </w:rPr>
  </w:style>
  <w:style w:type="paragraph" w:styleId="af3">
    <w:name w:val="List Paragraph"/>
    <w:basedOn w:val="a5"/>
    <w:uiPriority w:val="34"/>
    <w:qFormat/>
    <w:rsid w:val="00EB44B9"/>
    <w:pPr>
      <w:spacing w:after="60" w:line="240" w:lineRule="auto"/>
      <w:ind w:left="708"/>
    </w:pPr>
  </w:style>
  <w:style w:type="character" w:styleId="af4">
    <w:name w:val="annotation reference"/>
    <w:uiPriority w:val="99"/>
    <w:semiHidden/>
    <w:unhideWhenUsed/>
    <w:rsid w:val="000F5044"/>
    <w:rPr>
      <w:sz w:val="16"/>
      <w:szCs w:val="16"/>
    </w:rPr>
  </w:style>
  <w:style w:type="paragraph" w:styleId="af5">
    <w:name w:val="annotation text"/>
    <w:basedOn w:val="a5"/>
    <w:link w:val="af6"/>
    <w:uiPriority w:val="99"/>
    <w:unhideWhenUsed/>
    <w:rsid w:val="000F5044"/>
    <w:rPr>
      <w:sz w:val="20"/>
      <w:szCs w:val="20"/>
      <w:lang w:val="x-none"/>
    </w:rPr>
  </w:style>
  <w:style w:type="character" w:customStyle="1" w:styleId="af6">
    <w:name w:val="Текст примечания Знак"/>
    <w:link w:val="af5"/>
    <w:uiPriority w:val="99"/>
    <w:rsid w:val="000F5044"/>
    <w:rPr>
      <w:rFonts w:ascii="Arial" w:hAnsi="Arial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F5044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0F5044"/>
    <w:rPr>
      <w:rFonts w:ascii="Arial" w:hAnsi="Arial"/>
      <w:b/>
      <w:bCs/>
    </w:rPr>
  </w:style>
  <w:style w:type="paragraph" w:styleId="af9">
    <w:name w:val="Balloon Text"/>
    <w:basedOn w:val="a5"/>
    <w:link w:val="afa"/>
    <w:uiPriority w:val="99"/>
    <w:semiHidden/>
    <w:unhideWhenUsed/>
    <w:rsid w:val="000F5044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a">
    <w:name w:val="Текст выноски Знак"/>
    <w:link w:val="af9"/>
    <w:uiPriority w:val="99"/>
    <w:semiHidden/>
    <w:rsid w:val="000F5044"/>
    <w:rPr>
      <w:rFonts w:ascii="Tahoma" w:hAnsi="Tahoma" w:cs="Tahoma"/>
      <w:sz w:val="16"/>
      <w:szCs w:val="16"/>
    </w:rPr>
  </w:style>
  <w:style w:type="paragraph" w:customStyle="1" w:styleId="20">
    <w:name w:val="Заг2"/>
    <w:basedOn w:val="11"/>
    <w:next w:val="a5"/>
    <w:qFormat/>
    <w:rsid w:val="00342012"/>
    <w:pPr>
      <w:pageBreakBefore w:val="0"/>
      <w:numPr>
        <w:ilvl w:val="1"/>
        <w:numId w:val="6"/>
      </w:numPr>
      <w:ind w:left="788" w:hanging="431"/>
    </w:pPr>
  </w:style>
  <w:style w:type="paragraph" w:customStyle="1" w:styleId="30">
    <w:name w:val="Заг3"/>
    <w:basedOn w:val="20"/>
    <w:next w:val="a5"/>
    <w:qFormat/>
    <w:rsid w:val="00342012"/>
    <w:pPr>
      <w:numPr>
        <w:ilvl w:val="2"/>
      </w:numPr>
      <w:tabs>
        <w:tab w:val="left" w:pos="993"/>
      </w:tabs>
      <w:ind w:left="567" w:hanging="505"/>
    </w:pPr>
    <w:rPr>
      <w:caps w:val="0"/>
      <w:kern w:val="28"/>
      <w:sz w:val="28"/>
      <w:szCs w:val="28"/>
    </w:rPr>
  </w:style>
  <w:style w:type="paragraph" w:styleId="afb">
    <w:name w:val="TOC Heading"/>
    <w:basedOn w:val="11"/>
    <w:next w:val="a5"/>
    <w:uiPriority w:val="39"/>
    <w:semiHidden/>
    <w:unhideWhenUsed/>
    <w:qFormat/>
    <w:rsid w:val="00E416D1"/>
    <w:pPr>
      <w:pageBreakBefore w:val="0"/>
      <w:numPr>
        <w:numId w:val="0"/>
      </w:numPr>
      <w:spacing w:before="480" w:line="276" w:lineRule="auto"/>
      <w:jc w:val="left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8">
    <w:name w:val="toc 1"/>
    <w:basedOn w:val="a5"/>
    <w:next w:val="a5"/>
    <w:autoRedefine/>
    <w:uiPriority w:val="39"/>
    <w:unhideWhenUsed/>
    <w:rsid w:val="00BF047F"/>
    <w:pPr>
      <w:tabs>
        <w:tab w:val="left" w:pos="0"/>
        <w:tab w:val="left" w:pos="720"/>
        <w:tab w:val="right" w:leader="dot" w:pos="9356"/>
      </w:tabs>
      <w:spacing w:before="120" w:line="240" w:lineRule="auto"/>
      <w:ind w:firstLine="284"/>
    </w:pPr>
    <w:rPr>
      <w:b/>
      <w:caps/>
      <w:noProof/>
    </w:rPr>
  </w:style>
  <w:style w:type="paragraph" w:styleId="2a">
    <w:name w:val="toc 2"/>
    <w:basedOn w:val="a5"/>
    <w:next w:val="a5"/>
    <w:autoRedefine/>
    <w:uiPriority w:val="39"/>
    <w:unhideWhenUsed/>
    <w:rsid w:val="00BF047F"/>
    <w:pPr>
      <w:tabs>
        <w:tab w:val="left" w:pos="1134"/>
        <w:tab w:val="right" w:leader="dot" w:pos="9356"/>
      </w:tabs>
      <w:spacing w:before="60" w:line="240" w:lineRule="auto"/>
      <w:ind w:firstLine="426"/>
    </w:pPr>
    <w:rPr>
      <w:noProof/>
    </w:rPr>
  </w:style>
  <w:style w:type="paragraph" w:styleId="37">
    <w:name w:val="toc 3"/>
    <w:basedOn w:val="a5"/>
    <w:next w:val="a5"/>
    <w:autoRedefine/>
    <w:uiPriority w:val="39"/>
    <w:unhideWhenUsed/>
    <w:rsid w:val="00BF047F"/>
    <w:pPr>
      <w:tabs>
        <w:tab w:val="left" w:pos="1843"/>
        <w:tab w:val="right" w:leader="dot" w:pos="9356"/>
      </w:tabs>
      <w:spacing w:before="60" w:line="240" w:lineRule="auto"/>
      <w:ind w:left="1702" w:hanging="851"/>
    </w:pPr>
    <w:rPr>
      <w:noProof/>
      <w:sz w:val="26"/>
    </w:rPr>
  </w:style>
  <w:style w:type="character" w:styleId="afc">
    <w:name w:val="Hyperlink"/>
    <w:uiPriority w:val="99"/>
    <w:unhideWhenUsed/>
    <w:rsid w:val="00E416D1"/>
    <w:rPr>
      <w:color w:val="0000FF"/>
      <w:u w:val="single"/>
    </w:rPr>
  </w:style>
  <w:style w:type="paragraph" w:customStyle="1" w:styleId="afd">
    <w:name w:val="МаркировСписок"/>
    <w:basedOn w:val="-"/>
    <w:qFormat/>
    <w:rsid w:val="007A48C7"/>
    <w:rPr>
      <w:lang w:val="en-US"/>
    </w:rPr>
  </w:style>
  <w:style w:type="paragraph" w:customStyle="1" w:styleId="23">
    <w:name w:val="МаркировСписок2"/>
    <w:basedOn w:val="a5"/>
    <w:next w:val="a5"/>
    <w:qFormat/>
    <w:rsid w:val="009A089A"/>
    <w:pPr>
      <w:numPr>
        <w:numId w:val="8"/>
      </w:numPr>
      <w:tabs>
        <w:tab w:val="left" w:pos="1560"/>
      </w:tabs>
    </w:pPr>
  </w:style>
  <w:style w:type="paragraph" w:styleId="afe">
    <w:name w:val="header"/>
    <w:basedOn w:val="a5"/>
    <w:link w:val="aff"/>
    <w:uiPriority w:val="99"/>
    <w:unhideWhenUsed/>
    <w:rsid w:val="00B01B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">
    <w:name w:val="Верхний колонтитул Знак"/>
    <w:link w:val="afe"/>
    <w:uiPriority w:val="99"/>
    <w:rsid w:val="00B01BEE"/>
    <w:rPr>
      <w:rFonts w:ascii="Arial" w:hAnsi="Arial"/>
      <w:sz w:val="24"/>
      <w:szCs w:val="24"/>
    </w:rPr>
  </w:style>
  <w:style w:type="paragraph" w:styleId="aff0">
    <w:name w:val="footer"/>
    <w:basedOn w:val="a5"/>
    <w:link w:val="aff1"/>
    <w:uiPriority w:val="99"/>
    <w:unhideWhenUsed/>
    <w:rsid w:val="00B01B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1">
    <w:name w:val="Нижний колонтитул Знак"/>
    <w:link w:val="aff0"/>
    <w:uiPriority w:val="99"/>
    <w:rsid w:val="00B01BEE"/>
    <w:rPr>
      <w:rFonts w:ascii="Arial" w:hAnsi="Arial"/>
      <w:sz w:val="24"/>
      <w:szCs w:val="24"/>
    </w:rPr>
  </w:style>
  <w:style w:type="paragraph" w:customStyle="1" w:styleId="aff2">
    <w:name w:val="Абзац"/>
    <w:basedOn w:val="a5"/>
    <w:link w:val="aff3"/>
    <w:qFormat/>
    <w:rsid w:val="00DA2F0C"/>
    <w:pPr>
      <w:ind w:firstLine="709"/>
    </w:pPr>
    <w:rPr>
      <w:rFonts w:eastAsia="MS Mincho"/>
    </w:rPr>
  </w:style>
  <w:style w:type="paragraph" w:customStyle="1" w:styleId="2b">
    <w:name w:val="ЗаголовокБезНом2+"/>
    <w:basedOn w:val="a5"/>
    <w:next w:val="a5"/>
    <w:link w:val="2c"/>
    <w:qFormat/>
    <w:rsid w:val="00F47E29"/>
    <w:pPr>
      <w:pageBreakBefore/>
      <w:spacing w:after="60"/>
      <w:jc w:val="center"/>
      <w:outlineLvl w:val="0"/>
    </w:pPr>
    <w:rPr>
      <w:rFonts w:eastAsia="Calibri"/>
      <w:b/>
      <w:caps/>
      <w:sz w:val="32"/>
      <w:szCs w:val="32"/>
      <w:lang w:eastAsia="en-US"/>
    </w:rPr>
  </w:style>
  <w:style w:type="character" w:customStyle="1" w:styleId="aff3">
    <w:name w:val="Абзац Знак"/>
    <w:link w:val="aff2"/>
    <w:rsid w:val="00DA2F0C"/>
    <w:rPr>
      <w:rFonts w:eastAsia="MS Mincho"/>
      <w:sz w:val="28"/>
      <w:szCs w:val="28"/>
    </w:rPr>
  </w:style>
  <w:style w:type="character" w:customStyle="1" w:styleId="2c">
    <w:name w:val="ЗаголовокБезНом2+ Знак"/>
    <w:link w:val="2b"/>
    <w:rsid w:val="00F47E29"/>
    <w:rPr>
      <w:rFonts w:ascii="Arial" w:eastAsia="Calibri" w:hAnsi="Arial"/>
      <w:b/>
      <w:caps/>
      <w:sz w:val="32"/>
      <w:szCs w:val="32"/>
      <w:lang w:eastAsia="en-US"/>
    </w:rPr>
  </w:style>
  <w:style w:type="paragraph" w:customStyle="1" w:styleId="38">
    <w:name w:val="Заголовок 3 с номером"/>
    <w:basedOn w:val="2"/>
    <w:next w:val="a5"/>
    <w:rsid w:val="00C11E61"/>
    <w:pPr>
      <w:keepLines w:val="0"/>
      <w:numPr>
        <w:ilvl w:val="0"/>
        <w:numId w:val="0"/>
      </w:numPr>
      <w:tabs>
        <w:tab w:val="num" w:pos="710"/>
      </w:tabs>
      <w:spacing w:after="60"/>
      <w:ind w:left="-141" w:firstLine="851"/>
    </w:pPr>
    <w:rPr>
      <w:rFonts w:ascii="Arial" w:hAnsi="Arial"/>
      <w:iCs/>
      <w:kern w:val="0"/>
      <w:sz w:val="24"/>
      <w:lang w:val="ru-RU" w:eastAsia="ru-RU"/>
    </w:rPr>
  </w:style>
  <w:style w:type="paragraph" w:customStyle="1" w:styleId="aff4">
    <w:name w:val="ОснТекст"/>
    <w:basedOn w:val="a5"/>
    <w:link w:val="aff5"/>
    <w:qFormat/>
    <w:rsid w:val="00C11E61"/>
    <w:pPr>
      <w:ind w:firstLine="709"/>
    </w:pPr>
    <w:rPr>
      <w:rFonts w:eastAsia="Calibri"/>
      <w:lang w:eastAsia="en-US"/>
    </w:rPr>
  </w:style>
  <w:style w:type="character" w:customStyle="1" w:styleId="aff5">
    <w:name w:val="ОснТекст Знак"/>
    <w:link w:val="aff4"/>
    <w:rsid w:val="00C11E61"/>
    <w:rPr>
      <w:rFonts w:ascii="Arial" w:eastAsia="Calibri" w:hAnsi="Arial"/>
      <w:sz w:val="24"/>
      <w:szCs w:val="24"/>
      <w:lang w:eastAsia="en-US"/>
    </w:rPr>
  </w:style>
  <w:style w:type="paragraph" w:customStyle="1" w:styleId="16">
    <w:name w:val="СтильМарк1"/>
    <w:basedOn w:val="a5"/>
    <w:link w:val="19"/>
    <w:qFormat/>
    <w:rsid w:val="002B786D"/>
    <w:pPr>
      <w:numPr>
        <w:numId w:val="9"/>
      </w:numPr>
      <w:spacing w:before="60" w:after="60"/>
      <w:contextualSpacing/>
    </w:pPr>
    <w:rPr>
      <w:rFonts w:eastAsia="Calibri"/>
      <w:lang w:eastAsia="en-US"/>
    </w:rPr>
  </w:style>
  <w:style w:type="character" w:customStyle="1" w:styleId="19">
    <w:name w:val="СтильМарк1 Знак"/>
    <w:link w:val="16"/>
    <w:rsid w:val="002B786D"/>
    <w:rPr>
      <w:rFonts w:eastAsia="Calibri"/>
      <w:sz w:val="28"/>
      <w:szCs w:val="28"/>
      <w:lang w:eastAsia="en-US"/>
    </w:rPr>
  </w:style>
  <w:style w:type="paragraph" w:customStyle="1" w:styleId="aff6">
    <w:name w:val="НазваниеРис"/>
    <w:basedOn w:val="a5"/>
    <w:next w:val="aff4"/>
    <w:link w:val="aff7"/>
    <w:qFormat/>
    <w:rsid w:val="002001D0"/>
    <w:pPr>
      <w:spacing w:before="60" w:after="100" w:afterAutospacing="1" w:line="240" w:lineRule="auto"/>
      <w:jc w:val="center"/>
    </w:pPr>
    <w:rPr>
      <w:rFonts w:eastAsia="Calibri"/>
      <w:b/>
      <w:lang w:eastAsia="en-US"/>
    </w:rPr>
  </w:style>
  <w:style w:type="paragraph" w:customStyle="1" w:styleId="a">
    <w:name w:val="!Список нумерованный"/>
    <w:basedOn w:val="a5"/>
    <w:qFormat/>
    <w:rsid w:val="005E081A"/>
    <w:pPr>
      <w:numPr>
        <w:numId w:val="10"/>
      </w:numPr>
    </w:pPr>
    <w:rPr>
      <w:noProof/>
    </w:rPr>
  </w:style>
  <w:style w:type="paragraph" w:customStyle="1" w:styleId="aff8">
    <w:name w:val="!Рисунок"/>
    <w:basedOn w:val="a5"/>
    <w:qFormat/>
    <w:rsid w:val="00347AC1"/>
    <w:pPr>
      <w:keepNext/>
      <w:jc w:val="center"/>
    </w:pPr>
    <w:rPr>
      <w:noProof/>
    </w:rPr>
  </w:style>
  <w:style w:type="paragraph" w:customStyle="1" w:styleId="13">
    <w:name w:val="СписокНум1"/>
    <w:basedOn w:val="a5"/>
    <w:link w:val="1a"/>
    <w:qFormat/>
    <w:rsid w:val="00030405"/>
    <w:pPr>
      <w:numPr>
        <w:numId w:val="12"/>
      </w:numPr>
      <w:contextualSpacing/>
    </w:pPr>
    <w:rPr>
      <w:rFonts w:eastAsia="Calibri"/>
      <w:lang w:eastAsia="en-US"/>
    </w:rPr>
  </w:style>
  <w:style w:type="character" w:customStyle="1" w:styleId="1a">
    <w:name w:val="СписокНум1 Знак"/>
    <w:link w:val="13"/>
    <w:rsid w:val="00030405"/>
    <w:rPr>
      <w:rFonts w:eastAsia="Calibri"/>
      <w:sz w:val="28"/>
      <w:szCs w:val="28"/>
      <w:lang w:eastAsia="en-US"/>
    </w:rPr>
  </w:style>
  <w:style w:type="paragraph" w:customStyle="1" w:styleId="aff9">
    <w:name w:val="ЛистРегистрацииИзм"/>
    <w:basedOn w:val="a5"/>
    <w:link w:val="affa"/>
    <w:qFormat/>
    <w:rsid w:val="00042C92"/>
    <w:pPr>
      <w:pageBreakBefore/>
      <w:spacing w:line="240" w:lineRule="auto"/>
      <w:jc w:val="center"/>
    </w:pPr>
    <w:rPr>
      <w:b/>
      <w:bCs/>
      <w:szCs w:val="20"/>
      <w:lang w:val="x-none"/>
    </w:rPr>
  </w:style>
  <w:style w:type="character" w:customStyle="1" w:styleId="affa">
    <w:name w:val="ЛистРегистрацииИзм Знак"/>
    <w:link w:val="aff9"/>
    <w:rsid w:val="00042C92"/>
    <w:rPr>
      <w:rFonts w:ascii="Arial" w:hAnsi="Arial"/>
      <w:b/>
      <w:bCs/>
      <w:sz w:val="24"/>
      <w:lang w:val="x-none" w:eastAsia="x-none"/>
    </w:rPr>
  </w:style>
  <w:style w:type="paragraph" w:customStyle="1" w:styleId="affb">
    <w:name w:val="ЛистРегИзмШапкаТабл"/>
    <w:basedOn w:val="a5"/>
    <w:link w:val="affc"/>
    <w:qFormat/>
    <w:rsid w:val="00042C92"/>
    <w:pPr>
      <w:keepLines/>
      <w:spacing w:line="240" w:lineRule="auto"/>
      <w:jc w:val="center"/>
    </w:pPr>
    <w:rPr>
      <w:b/>
      <w:sz w:val="18"/>
      <w:szCs w:val="18"/>
      <w:lang w:val="x-none"/>
    </w:rPr>
  </w:style>
  <w:style w:type="character" w:customStyle="1" w:styleId="affc">
    <w:name w:val="ЛистРегИзмШапкаТабл Знак"/>
    <w:link w:val="affb"/>
    <w:rsid w:val="00042C92"/>
    <w:rPr>
      <w:rFonts w:ascii="Arial" w:hAnsi="Arial"/>
      <w:b/>
      <w:sz w:val="18"/>
      <w:szCs w:val="18"/>
      <w:lang w:val="x-none" w:eastAsia="x-none"/>
    </w:rPr>
  </w:style>
  <w:style w:type="paragraph" w:customStyle="1" w:styleId="affd">
    <w:name w:val="ЛистРегИзмТабл"/>
    <w:basedOn w:val="affe"/>
    <w:link w:val="afff"/>
    <w:qFormat/>
    <w:rsid w:val="00042C92"/>
    <w:pPr>
      <w:spacing w:after="0" w:line="240" w:lineRule="auto"/>
      <w:ind w:left="57" w:right="57"/>
    </w:pPr>
    <w:rPr>
      <w:lang w:val="x-none"/>
    </w:rPr>
  </w:style>
  <w:style w:type="character" w:customStyle="1" w:styleId="afff">
    <w:name w:val="ЛистРегИзмТабл Знак"/>
    <w:link w:val="affd"/>
    <w:rsid w:val="00042C92"/>
    <w:rPr>
      <w:rFonts w:ascii="Arial" w:hAnsi="Arial"/>
      <w:sz w:val="24"/>
      <w:szCs w:val="24"/>
      <w:lang w:val="x-none" w:eastAsia="x-none"/>
    </w:rPr>
  </w:style>
  <w:style w:type="paragraph" w:customStyle="1" w:styleId="afff0">
    <w:name w:val="Отступ с точкой"/>
    <w:basedOn w:val="a1"/>
    <w:rsid w:val="007A48C7"/>
    <w:pPr>
      <w:spacing w:before="0" w:after="0" w:line="300" w:lineRule="auto"/>
      <w:ind w:left="1843" w:hanging="284"/>
    </w:pPr>
  </w:style>
  <w:style w:type="paragraph" w:customStyle="1" w:styleId="afff1">
    <w:name w:val="Таблица текст"/>
    <w:basedOn w:val="a5"/>
    <w:link w:val="afff2"/>
    <w:rsid w:val="00042C92"/>
    <w:pPr>
      <w:spacing w:before="40" w:after="40" w:line="240" w:lineRule="auto"/>
      <w:ind w:left="57" w:right="57" w:firstLine="709"/>
      <w:jc w:val="left"/>
    </w:pPr>
    <w:rPr>
      <w:lang w:val="x-none"/>
    </w:rPr>
  </w:style>
  <w:style w:type="character" w:customStyle="1" w:styleId="afff2">
    <w:name w:val="Таблица текст Знак"/>
    <w:link w:val="afff1"/>
    <w:rsid w:val="00042C92"/>
    <w:rPr>
      <w:sz w:val="24"/>
      <w:szCs w:val="24"/>
      <w:lang w:val="x-none" w:eastAsia="x-none"/>
    </w:rPr>
  </w:style>
  <w:style w:type="paragraph" w:customStyle="1" w:styleId="afff3">
    <w:name w:val="Таблица шапка"/>
    <w:basedOn w:val="a5"/>
    <w:next w:val="a5"/>
    <w:rsid w:val="00042C92"/>
    <w:pPr>
      <w:keepNext/>
      <w:keepLines/>
      <w:spacing w:before="60" w:after="60" w:line="240" w:lineRule="auto"/>
      <w:ind w:firstLine="709"/>
      <w:jc w:val="center"/>
    </w:pPr>
    <w:rPr>
      <w:b/>
    </w:rPr>
  </w:style>
  <w:style w:type="paragraph" w:customStyle="1" w:styleId="afff4">
    <w:name w:val="ТаблТекст"/>
    <w:basedOn w:val="a5"/>
    <w:rsid w:val="00042C92"/>
    <w:pPr>
      <w:spacing w:before="60" w:after="60" w:line="240" w:lineRule="auto"/>
      <w:ind w:left="57" w:right="57"/>
    </w:pPr>
    <w:rPr>
      <w:rFonts w:eastAsia="Arial Unicode MS" w:cs="Arial"/>
    </w:rPr>
  </w:style>
  <w:style w:type="paragraph" w:styleId="affe">
    <w:name w:val="Body Text"/>
    <w:basedOn w:val="a5"/>
    <w:link w:val="afff5"/>
    <w:uiPriority w:val="99"/>
    <w:unhideWhenUsed/>
    <w:rsid w:val="00042C92"/>
    <w:pPr>
      <w:spacing w:after="120"/>
    </w:pPr>
  </w:style>
  <w:style w:type="character" w:customStyle="1" w:styleId="afff5">
    <w:name w:val="Основной текст Знак"/>
    <w:link w:val="affe"/>
    <w:uiPriority w:val="99"/>
    <w:rsid w:val="00042C92"/>
    <w:rPr>
      <w:rFonts w:ascii="Arial" w:hAnsi="Arial"/>
      <w:sz w:val="24"/>
      <w:szCs w:val="24"/>
    </w:rPr>
  </w:style>
  <w:style w:type="character" w:customStyle="1" w:styleId="aff7">
    <w:name w:val="НазваниеРис Знак"/>
    <w:link w:val="aff6"/>
    <w:rsid w:val="002001D0"/>
    <w:rPr>
      <w:rFonts w:eastAsia="Calibri"/>
      <w:b/>
      <w:sz w:val="28"/>
      <w:szCs w:val="24"/>
      <w:lang w:eastAsia="en-US"/>
    </w:rPr>
  </w:style>
  <w:style w:type="paragraph" w:customStyle="1" w:styleId="afff6">
    <w:name w:val="ОснТекстБезОтр"/>
    <w:basedOn w:val="a5"/>
    <w:link w:val="afff7"/>
    <w:qFormat/>
    <w:rsid w:val="004A1122"/>
    <w:pPr>
      <w:keepNext/>
      <w:ind w:firstLine="709"/>
    </w:pPr>
    <w:rPr>
      <w:rFonts w:eastAsia="Calibri"/>
      <w:lang w:val="x-none" w:eastAsia="en-US"/>
    </w:rPr>
  </w:style>
  <w:style w:type="character" w:customStyle="1" w:styleId="afff7">
    <w:name w:val="ОснТекстБезОтр Знак"/>
    <w:link w:val="afff6"/>
    <w:rsid w:val="004A1122"/>
    <w:rPr>
      <w:rFonts w:ascii="Arial" w:eastAsia="Calibri" w:hAnsi="Arial"/>
      <w:sz w:val="24"/>
      <w:szCs w:val="24"/>
      <w:lang w:val="x-none" w:eastAsia="en-US"/>
    </w:rPr>
  </w:style>
  <w:style w:type="paragraph" w:customStyle="1" w:styleId="afff8">
    <w:name w:val="Согласовано"/>
    <w:aliases w:val="Утверждаю"/>
    <w:basedOn w:val="a5"/>
    <w:link w:val="afff9"/>
    <w:qFormat/>
    <w:rsid w:val="004A1122"/>
    <w:pPr>
      <w:spacing w:before="120"/>
      <w:jc w:val="center"/>
    </w:pPr>
    <w:rPr>
      <w:b/>
      <w:lang w:val="x-none"/>
    </w:rPr>
  </w:style>
  <w:style w:type="character" w:customStyle="1" w:styleId="afff9">
    <w:name w:val="Согласовано Знак"/>
    <w:aliases w:val="Утверждаю Знак"/>
    <w:link w:val="afff8"/>
    <w:rsid w:val="004A1122"/>
    <w:rPr>
      <w:rFonts w:ascii="Arial" w:hAnsi="Arial"/>
      <w:b/>
      <w:sz w:val="24"/>
      <w:szCs w:val="24"/>
      <w:lang w:val="x-none" w:eastAsia="x-none"/>
    </w:rPr>
  </w:style>
  <w:style w:type="paragraph" w:customStyle="1" w:styleId="afffa">
    <w:name w:val="ПереченьОпределений"/>
    <w:basedOn w:val="a5"/>
    <w:next w:val="aff4"/>
    <w:link w:val="afffb"/>
    <w:qFormat/>
    <w:rsid w:val="004B3735"/>
    <w:pPr>
      <w:spacing w:before="60" w:after="60" w:line="240" w:lineRule="auto"/>
      <w:jc w:val="left"/>
    </w:pPr>
    <w:rPr>
      <w:lang w:val="en-US"/>
    </w:rPr>
  </w:style>
  <w:style w:type="character" w:customStyle="1" w:styleId="afffb">
    <w:name w:val="ПереченьОпределений Знак"/>
    <w:link w:val="afffa"/>
    <w:rsid w:val="004B3735"/>
    <w:rPr>
      <w:rFonts w:ascii="Arial" w:hAnsi="Arial"/>
      <w:sz w:val="24"/>
      <w:szCs w:val="24"/>
      <w:lang w:val="en-US" w:eastAsia="x-none"/>
    </w:rPr>
  </w:style>
  <w:style w:type="paragraph" w:customStyle="1" w:styleId="afffc">
    <w:name w:val="Текст в таблице"/>
    <w:basedOn w:val="a5"/>
    <w:link w:val="afffd"/>
    <w:rsid w:val="00D66533"/>
    <w:pPr>
      <w:keepLines/>
      <w:widowControl w:val="0"/>
      <w:ind w:firstLine="709"/>
    </w:pPr>
    <w:rPr>
      <w:rFonts w:eastAsia="Batang"/>
      <w:szCs w:val="20"/>
      <w:lang w:val="x-none"/>
    </w:rPr>
  </w:style>
  <w:style w:type="character" w:customStyle="1" w:styleId="afffd">
    <w:name w:val="Текст в таблице Знак"/>
    <w:link w:val="afffc"/>
    <w:rsid w:val="00D66533"/>
    <w:rPr>
      <w:rFonts w:ascii="Arial" w:eastAsia="Batang" w:hAnsi="Arial"/>
      <w:sz w:val="24"/>
      <w:lang w:val="x-none" w:eastAsia="x-none"/>
    </w:rPr>
  </w:style>
  <w:style w:type="character" w:customStyle="1" w:styleId="apple-converted-space">
    <w:name w:val="apple-converted-space"/>
    <w:basedOn w:val="a6"/>
    <w:rsid w:val="00D66533"/>
  </w:style>
  <w:style w:type="paragraph" w:styleId="21">
    <w:name w:val="List Bullet 2"/>
    <w:basedOn w:val="a5"/>
    <w:rsid w:val="009A4639"/>
    <w:pPr>
      <w:widowControl w:val="0"/>
      <w:numPr>
        <w:numId w:val="13"/>
      </w:numPr>
      <w:suppressAutoHyphens/>
      <w:spacing w:before="60" w:after="60"/>
      <w:ind w:left="1276" w:hanging="425"/>
    </w:pPr>
    <w:rPr>
      <w:rFonts w:eastAsia="Calibri" w:cs="Arial"/>
      <w:szCs w:val="20"/>
    </w:rPr>
  </w:style>
  <w:style w:type="paragraph" w:customStyle="1" w:styleId="Arial">
    <w:name w:val="Стиль Arial По ширине"/>
    <w:basedOn w:val="a5"/>
    <w:autoRedefine/>
    <w:rsid w:val="009A4639"/>
    <w:pPr>
      <w:tabs>
        <w:tab w:val="left" w:pos="1000"/>
      </w:tabs>
      <w:spacing w:before="120"/>
    </w:pPr>
    <w:rPr>
      <w:szCs w:val="20"/>
      <w:lang w:eastAsia="en-US"/>
    </w:rPr>
  </w:style>
  <w:style w:type="paragraph" w:customStyle="1" w:styleId="afffe">
    <w:name w:val="ТитулПодпись"/>
    <w:basedOn w:val="a5"/>
    <w:link w:val="affff"/>
    <w:qFormat/>
    <w:rsid w:val="009A4639"/>
    <w:rPr>
      <w:lang w:val="x-none"/>
    </w:rPr>
  </w:style>
  <w:style w:type="character" w:customStyle="1" w:styleId="affff">
    <w:name w:val="ТитулПодпись Знак"/>
    <w:link w:val="afffe"/>
    <w:rsid w:val="009A4639"/>
    <w:rPr>
      <w:rFonts w:ascii="Arial" w:hAnsi="Arial"/>
      <w:sz w:val="24"/>
      <w:szCs w:val="24"/>
      <w:lang w:val="x-none" w:eastAsia="x-none"/>
    </w:rPr>
  </w:style>
  <w:style w:type="paragraph" w:customStyle="1" w:styleId="affff0">
    <w:name w:val="ТитулНаименованиеДокумента"/>
    <w:basedOn w:val="a5"/>
    <w:link w:val="affff1"/>
    <w:qFormat/>
    <w:rsid w:val="009A4639"/>
    <w:pPr>
      <w:jc w:val="center"/>
    </w:pPr>
    <w:rPr>
      <w:kern w:val="32"/>
      <w:lang w:val="x-none"/>
    </w:rPr>
  </w:style>
  <w:style w:type="character" w:customStyle="1" w:styleId="affff1">
    <w:name w:val="ТитулНаименованиеДокумента Знак"/>
    <w:link w:val="affff0"/>
    <w:rsid w:val="009A4639"/>
    <w:rPr>
      <w:rFonts w:ascii="Arial" w:hAnsi="Arial"/>
      <w:kern w:val="32"/>
      <w:sz w:val="24"/>
      <w:szCs w:val="24"/>
      <w:lang w:val="x-none" w:eastAsia="x-none"/>
    </w:rPr>
  </w:style>
  <w:style w:type="paragraph" w:styleId="42">
    <w:name w:val="toc 4"/>
    <w:basedOn w:val="37"/>
    <w:next w:val="a5"/>
    <w:autoRedefine/>
    <w:uiPriority w:val="39"/>
    <w:unhideWhenUsed/>
    <w:rsid w:val="00BF047F"/>
    <w:pPr>
      <w:tabs>
        <w:tab w:val="clear" w:pos="1843"/>
        <w:tab w:val="left" w:pos="2127"/>
        <w:tab w:val="left" w:leader="dot" w:pos="9072"/>
      </w:tabs>
      <w:ind w:left="1985" w:right="-144" w:hanging="850"/>
    </w:pPr>
    <w:rPr>
      <w:sz w:val="24"/>
    </w:rPr>
  </w:style>
  <w:style w:type="paragraph" w:styleId="affff2">
    <w:name w:val="footnote text"/>
    <w:basedOn w:val="a5"/>
    <w:link w:val="affff3"/>
    <w:rsid w:val="00940FBB"/>
    <w:pPr>
      <w:spacing w:before="120" w:after="120"/>
      <w:ind w:firstLine="709"/>
    </w:pPr>
    <w:rPr>
      <w:bCs/>
      <w:sz w:val="20"/>
      <w:szCs w:val="20"/>
      <w:lang w:val="x-none"/>
    </w:rPr>
  </w:style>
  <w:style w:type="character" w:customStyle="1" w:styleId="affff3">
    <w:name w:val="Текст сноски Знак"/>
    <w:link w:val="affff2"/>
    <w:rsid w:val="00940FBB"/>
    <w:rPr>
      <w:rFonts w:ascii="Arial" w:hAnsi="Arial"/>
      <w:bCs/>
      <w:lang w:val="x-none" w:eastAsia="x-none"/>
    </w:rPr>
  </w:style>
  <w:style w:type="character" w:styleId="affff4">
    <w:name w:val="Emphasis"/>
    <w:qFormat/>
    <w:rsid w:val="00AE0534"/>
    <w:rPr>
      <w:i/>
      <w:iCs/>
    </w:rPr>
  </w:style>
  <w:style w:type="paragraph" w:customStyle="1" w:styleId="affff5">
    <w:name w:val="ТитулНаименованиеСистемы"/>
    <w:basedOn w:val="a5"/>
    <w:link w:val="affff6"/>
    <w:qFormat/>
    <w:rsid w:val="005A74FD"/>
    <w:pPr>
      <w:ind w:firstLine="709"/>
      <w:jc w:val="center"/>
    </w:pPr>
    <w:rPr>
      <w:sz w:val="32"/>
      <w:lang w:val="x-none"/>
    </w:rPr>
  </w:style>
  <w:style w:type="character" w:customStyle="1" w:styleId="affff6">
    <w:name w:val="ТитулНаименованиеСистемы Знак"/>
    <w:link w:val="affff5"/>
    <w:rsid w:val="005A74FD"/>
    <w:rPr>
      <w:rFonts w:ascii="Arial" w:hAnsi="Arial"/>
      <w:sz w:val="32"/>
      <w:szCs w:val="24"/>
      <w:lang w:val="x-none" w:eastAsia="x-none"/>
    </w:rPr>
  </w:style>
  <w:style w:type="paragraph" w:customStyle="1" w:styleId="p-text">
    <w:name w:val="p-text"/>
    <w:basedOn w:val="a5"/>
    <w:rsid w:val="00347AC1"/>
    <w:pPr>
      <w:spacing w:before="100" w:beforeAutospacing="1" w:after="100" w:afterAutospacing="1" w:line="240" w:lineRule="auto"/>
      <w:jc w:val="left"/>
    </w:pPr>
  </w:style>
  <w:style w:type="paragraph" w:customStyle="1" w:styleId="25">
    <w:name w:val="СтильМарк2"/>
    <w:basedOn w:val="a5"/>
    <w:link w:val="2d"/>
    <w:qFormat/>
    <w:rsid w:val="002B786D"/>
    <w:pPr>
      <w:numPr>
        <w:ilvl w:val="1"/>
        <w:numId w:val="14"/>
      </w:numPr>
      <w:spacing w:before="60" w:after="60"/>
      <w:ind w:left="1701" w:hanging="425"/>
      <w:contextualSpacing/>
    </w:pPr>
    <w:rPr>
      <w:rFonts w:eastAsia="Calibri"/>
      <w:lang w:val="x-none" w:eastAsia="en-US"/>
    </w:rPr>
  </w:style>
  <w:style w:type="character" w:customStyle="1" w:styleId="2d">
    <w:name w:val="СтильМарк2 Знак"/>
    <w:link w:val="25"/>
    <w:rsid w:val="002B786D"/>
    <w:rPr>
      <w:rFonts w:eastAsia="Calibri"/>
      <w:sz w:val="28"/>
      <w:szCs w:val="28"/>
      <w:lang w:val="x-none" w:eastAsia="en-US"/>
    </w:rPr>
  </w:style>
  <w:style w:type="numbering" w:customStyle="1" w:styleId="10">
    <w:name w:val="Маркированный список 1"/>
    <w:rsid w:val="00253C55"/>
    <w:pPr>
      <w:numPr>
        <w:numId w:val="15"/>
      </w:numPr>
    </w:pPr>
  </w:style>
  <w:style w:type="paragraph" w:customStyle="1" w:styleId="43">
    <w:name w:val="Заголовок4"/>
    <w:basedOn w:val="4"/>
    <w:next w:val="aff4"/>
    <w:link w:val="45"/>
    <w:qFormat/>
    <w:rsid w:val="000534E1"/>
    <w:pPr>
      <w:spacing w:before="0"/>
      <w:ind w:left="0" w:firstLine="709"/>
    </w:pPr>
  </w:style>
  <w:style w:type="character" w:customStyle="1" w:styleId="45">
    <w:name w:val="Заголовок4 Знак"/>
    <w:link w:val="43"/>
    <w:rsid w:val="000534E1"/>
    <w:rPr>
      <w:b/>
      <w:sz w:val="28"/>
      <w:szCs w:val="28"/>
      <w:lang w:val="x-none" w:eastAsia="x-none"/>
    </w:rPr>
  </w:style>
  <w:style w:type="paragraph" w:customStyle="1" w:styleId="14">
    <w:name w:val="СписокНум1БезОтр"/>
    <w:basedOn w:val="13"/>
    <w:qFormat/>
    <w:rsid w:val="009E0277"/>
    <w:pPr>
      <w:keepNext/>
      <w:numPr>
        <w:numId w:val="16"/>
      </w:numPr>
    </w:pPr>
  </w:style>
  <w:style w:type="paragraph" w:customStyle="1" w:styleId="22">
    <w:name w:val="Перечисление2"/>
    <w:basedOn w:val="a5"/>
    <w:autoRedefine/>
    <w:rsid w:val="00272DBB"/>
    <w:pPr>
      <w:numPr>
        <w:numId w:val="17"/>
      </w:numPr>
      <w:tabs>
        <w:tab w:val="left" w:pos="1134"/>
      </w:tabs>
    </w:pPr>
    <w:rPr>
      <w:rFonts w:cs="Arial"/>
      <w:bCs/>
      <w:szCs w:val="24"/>
      <w:lang w:eastAsia="ru-RU"/>
    </w:rPr>
  </w:style>
  <w:style w:type="paragraph" w:customStyle="1" w:styleId="affff7">
    <w:name w:val="ОтступТекст"/>
    <w:basedOn w:val="ab"/>
    <w:qFormat/>
    <w:rsid w:val="00A36B1A"/>
  </w:style>
  <w:style w:type="paragraph" w:customStyle="1" w:styleId="affff8">
    <w:name w:val="СтильРис"/>
    <w:basedOn w:val="a5"/>
    <w:next w:val="af0"/>
    <w:rsid w:val="00D63332"/>
    <w:pPr>
      <w:keepNext/>
      <w:jc w:val="center"/>
    </w:pPr>
    <w:rPr>
      <w:rFonts w:cs="Arial"/>
      <w:bCs/>
      <w:szCs w:val="24"/>
      <w:lang w:eastAsia="ru-RU"/>
    </w:rPr>
  </w:style>
  <w:style w:type="paragraph" w:customStyle="1" w:styleId="affff9">
    <w:name w:val="Название_рисунка"/>
    <w:basedOn w:val="ae"/>
    <w:next w:val="a5"/>
    <w:link w:val="affffa"/>
    <w:qFormat/>
    <w:rsid w:val="00D63332"/>
    <w:rPr>
      <w:rFonts w:eastAsia="Calibri"/>
      <w:color w:val="000000"/>
      <w:lang w:val="ru-RU" w:eastAsia="en-US"/>
    </w:rPr>
  </w:style>
  <w:style w:type="character" w:customStyle="1" w:styleId="affffa">
    <w:name w:val="Название_рисунка Знак"/>
    <w:link w:val="affff9"/>
    <w:rsid w:val="00D63332"/>
    <w:rPr>
      <w:rFonts w:eastAsia="Calibri"/>
      <w:b/>
      <w:bCs/>
      <w:color w:val="000000"/>
      <w:sz w:val="28"/>
      <w:szCs w:val="28"/>
      <w:lang w:eastAsia="en-US"/>
    </w:rPr>
  </w:style>
  <w:style w:type="table" w:customStyle="1" w:styleId="ListTable3Accent1">
    <w:name w:val="List Table 3 Accent 1"/>
    <w:basedOn w:val="a7"/>
    <w:uiPriority w:val="48"/>
    <w:rsid w:val="00405D6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customStyle="1" w:styleId="affffb">
    <w:name w:val="Содержание"/>
    <w:basedOn w:val="a5"/>
    <w:next w:val="a5"/>
    <w:autoRedefine/>
    <w:rsid w:val="005D520B"/>
    <w:pPr>
      <w:pageBreakBefore/>
      <w:tabs>
        <w:tab w:val="center" w:pos="5088"/>
        <w:tab w:val="left" w:pos="7120"/>
      </w:tabs>
      <w:spacing w:before="240" w:after="120"/>
      <w:jc w:val="center"/>
    </w:pPr>
    <w:rPr>
      <w:b/>
      <w:caps/>
      <w:sz w:val="32"/>
      <w:lang w:eastAsia="ru-RU"/>
    </w:rPr>
  </w:style>
  <w:style w:type="paragraph" w:customStyle="1" w:styleId="a3">
    <w:name w:val="Нумерация"/>
    <w:basedOn w:val="a5"/>
    <w:rsid w:val="005D520B"/>
    <w:pPr>
      <w:numPr>
        <w:numId w:val="19"/>
      </w:numPr>
      <w:tabs>
        <w:tab w:val="left" w:pos="1134"/>
      </w:tabs>
      <w:spacing w:before="120" w:after="120"/>
      <w:jc w:val="left"/>
    </w:pPr>
    <w:rPr>
      <w:rFonts w:cs="Arial"/>
      <w:bCs/>
      <w:sz w:val="24"/>
      <w:szCs w:val="24"/>
      <w:lang w:eastAsia="ru-RU"/>
    </w:rPr>
  </w:style>
  <w:style w:type="paragraph" w:customStyle="1" w:styleId="affffc">
    <w:name w:val="Титул Таблица"/>
    <w:basedOn w:val="a5"/>
    <w:rsid w:val="005D520B"/>
    <w:pPr>
      <w:pageBreakBefore/>
      <w:spacing w:before="60" w:after="60" w:line="240" w:lineRule="auto"/>
      <w:ind w:left="57"/>
    </w:pPr>
    <w:rPr>
      <w:color w:val="000000"/>
      <w:sz w:val="27"/>
      <w:szCs w:val="27"/>
      <w:lang w:eastAsia="ru-RU"/>
    </w:rPr>
  </w:style>
  <w:style w:type="character" w:styleId="affffd">
    <w:name w:val="page number"/>
    <w:basedOn w:val="a6"/>
    <w:rsid w:val="00761FD1"/>
  </w:style>
  <w:style w:type="paragraph" w:customStyle="1" w:styleId="affffe">
    <w:name w:val="Чертежный"/>
    <w:rsid w:val="00F16B13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">
    <w:name w:val="Листинг программы"/>
    <w:rsid w:val="00F16B13"/>
    <w:pPr>
      <w:suppressAutoHyphens/>
    </w:pPr>
    <w:rPr>
      <w:noProof/>
    </w:rPr>
  </w:style>
  <w:style w:type="paragraph" w:customStyle="1" w:styleId="afffff0">
    <w:name w:val="Текст программы"/>
    <w:basedOn w:val="a5"/>
    <w:rsid w:val="00A5502E"/>
    <w:pPr>
      <w:jc w:val="left"/>
    </w:pPr>
    <w:rPr>
      <w:rFonts w:ascii="Arial" w:hAnsi="Arial" w:cs="Arial"/>
      <w:szCs w:val="24"/>
      <w:lang w:val="en-US" w:eastAsia="ru-RU"/>
    </w:rPr>
  </w:style>
  <w:style w:type="paragraph" w:customStyle="1" w:styleId="1">
    <w:name w:val="Список_1"/>
    <w:basedOn w:val="a5"/>
    <w:rsid w:val="00A5502E"/>
    <w:pPr>
      <w:numPr>
        <w:numId w:val="20"/>
      </w:numPr>
      <w:spacing w:line="240" w:lineRule="auto"/>
      <w:jc w:val="left"/>
    </w:pPr>
    <w:rPr>
      <w:sz w:val="24"/>
      <w:szCs w:val="24"/>
      <w:lang w:eastAsia="ru-RU"/>
    </w:rPr>
  </w:style>
  <w:style w:type="paragraph" w:customStyle="1" w:styleId="26">
    <w:name w:val="СписокТире2"/>
    <w:basedOn w:val="a5"/>
    <w:qFormat/>
    <w:rsid w:val="00A5502E"/>
    <w:pPr>
      <w:numPr>
        <w:numId w:val="21"/>
      </w:numPr>
      <w:tabs>
        <w:tab w:val="left" w:pos="1134"/>
      </w:tabs>
    </w:pPr>
    <w:rPr>
      <w:sz w:val="24"/>
      <w:szCs w:val="24"/>
      <w:lang w:val="x-none"/>
    </w:rPr>
  </w:style>
  <w:style w:type="paragraph" w:customStyle="1" w:styleId="a4">
    <w:name w:val="СписТчк"/>
    <w:basedOn w:val="26"/>
    <w:rsid w:val="00A5502E"/>
    <w:pPr>
      <w:numPr>
        <w:ilvl w:val="1"/>
      </w:numPr>
    </w:pPr>
  </w:style>
  <w:style w:type="paragraph" w:styleId="afffff1">
    <w:name w:val="List"/>
    <w:basedOn w:val="a5"/>
    <w:uiPriority w:val="99"/>
    <w:unhideWhenUsed/>
    <w:rsid w:val="00AB1631"/>
    <w:pPr>
      <w:ind w:left="283" w:hanging="283"/>
      <w:contextualSpacing/>
    </w:pPr>
  </w:style>
  <w:style w:type="character" w:styleId="afffff2">
    <w:name w:val="footnote reference"/>
    <w:basedOn w:val="a6"/>
    <w:uiPriority w:val="99"/>
    <w:semiHidden/>
    <w:unhideWhenUsed/>
    <w:rsid w:val="004D70EE"/>
    <w:rPr>
      <w:vertAlign w:val="superscript"/>
    </w:rPr>
  </w:style>
  <w:style w:type="character" w:customStyle="1" w:styleId="-1">
    <w:name w:val="Отступ с - Знак"/>
    <w:rsid w:val="00C07331"/>
    <w:rPr>
      <w:rFonts w:ascii="Arial" w:hAnsi="Arial"/>
      <w:bCs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0.4.16.42:2017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header" Target="header2.xml"/><Relationship Id="rId8" Type="http://schemas.openxmlformats.org/officeDocument/2006/relationships/header" Target="header1.xml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C3520-64C1-416C-8B03-367D31321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29</Pages>
  <Words>4727</Words>
  <Characters>26948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ProSoft-M</Company>
  <LinksUpToDate>false</LinksUpToDate>
  <CharactersWithSpaces>31612</CharactersWithSpaces>
  <SharedDoc>false</SharedDoc>
  <HLinks>
    <vt:vector size="324" baseType="variant">
      <vt:variant>
        <vt:i4>71827502</vt:i4>
      </vt:variant>
      <vt:variant>
        <vt:i4>357</vt:i4>
      </vt:variant>
      <vt:variant>
        <vt:i4>0</vt:i4>
      </vt:variant>
      <vt:variant>
        <vt:i4>5</vt:i4>
      </vt:variant>
      <vt:variant>
        <vt:lpwstr>http://нэб.рф/</vt:lpwstr>
      </vt:variant>
      <vt:variant>
        <vt:lpwstr/>
      </vt:variant>
      <vt:variant>
        <vt:i4>71827502</vt:i4>
      </vt:variant>
      <vt:variant>
        <vt:i4>291</vt:i4>
      </vt:variant>
      <vt:variant>
        <vt:i4>0</vt:i4>
      </vt:variant>
      <vt:variant>
        <vt:i4>5</vt:i4>
      </vt:variant>
      <vt:variant>
        <vt:lpwstr>http://нэб.рф/</vt:lpwstr>
      </vt:variant>
      <vt:variant>
        <vt:lpwstr/>
      </vt:variant>
      <vt:variant>
        <vt:i4>6553656</vt:i4>
      </vt:variant>
      <vt:variant>
        <vt:i4>288</vt:i4>
      </vt:variant>
      <vt:variant>
        <vt:i4>0</vt:i4>
      </vt:variant>
      <vt:variant>
        <vt:i4>5</vt:i4>
      </vt:variant>
      <vt:variant>
        <vt:lpwstr>https://ru.wikipedia.org/wiki/%D0%9C%D0%B5%D1%82%D0%B0%D0%BC%D0%BE%D0%B4%D0%B5%D0%BB%D1%8C</vt:lpwstr>
      </vt:variant>
      <vt:variant>
        <vt:lpwstr/>
      </vt:variant>
      <vt:variant>
        <vt:i4>3211320</vt:i4>
      </vt:variant>
      <vt:variant>
        <vt:i4>285</vt:i4>
      </vt:variant>
      <vt:variant>
        <vt:i4>0</vt:i4>
      </vt:variant>
      <vt:variant>
        <vt:i4>5</vt:i4>
      </vt:variant>
      <vt:variant>
        <vt:lpwstr>https://ru.wikipedia.org/wiki/%D0%9C%D0%B5%D1%82%D0%B0%D0%B4%D0%B0%D0%BD%D0%BD%D1%8B%D0%B5</vt:lpwstr>
      </vt:variant>
      <vt:variant>
        <vt:lpwstr/>
      </vt:variant>
      <vt:variant>
        <vt:i4>2031692</vt:i4>
      </vt:variant>
      <vt:variant>
        <vt:i4>282</vt:i4>
      </vt:variant>
      <vt:variant>
        <vt:i4>0</vt:i4>
      </vt:variant>
      <vt:variant>
        <vt:i4>5</vt:i4>
      </vt:variant>
      <vt:variant>
        <vt:lpwstr>https://ru.wikipedia.org/wiki/%D0%A1%D0%B5%D0%BC%D0%B0%D0%BD%D1%82%D0%B8%D0%BA%D0%B0</vt:lpwstr>
      </vt:variant>
      <vt:variant>
        <vt:lpwstr/>
      </vt:variant>
      <vt:variant>
        <vt:i4>4980759</vt:i4>
      </vt:variant>
      <vt:variant>
        <vt:i4>279</vt:i4>
      </vt:variant>
      <vt:variant>
        <vt:i4>0</vt:i4>
      </vt:variant>
      <vt:variant>
        <vt:i4>5</vt:i4>
      </vt:variant>
      <vt:variant>
        <vt:lpwstr>https://ru.wikipedia.org/wiki/%D0%A2%D0%B8%D0%BF%D0%B8%D0%B7%D0%B0%D1%86%D0%B8%D1%8F</vt:lpwstr>
      </vt:variant>
      <vt:variant>
        <vt:lpwstr/>
      </vt:variant>
      <vt:variant>
        <vt:i4>1572964</vt:i4>
      </vt:variant>
      <vt:variant>
        <vt:i4>276</vt:i4>
      </vt:variant>
      <vt:variant>
        <vt:i4>0</vt:i4>
      </vt:variant>
      <vt:variant>
        <vt:i4>5</vt:i4>
      </vt:variant>
      <vt:variant>
        <vt:lpwstr>https://ru.wikipedia.org/wiki/%D0%AD%D0%BB%D0%B5%D0%BC%D0%B5%D0%BD%D1%82_(%D1%84%D0%B8%D0%BB%D0%BE%D1%81%D0%BE%D1%84%D0%B8%D1%8F)</vt:lpwstr>
      </vt:variant>
      <vt:variant>
        <vt:lpwstr/>
      </vt:variant>
      <vt:variant>
        <vt:i4>4128827</vt:i4>
      </vt:variant>
      <vt:variant>
        <vt:i4>273</vt:i4>
      </vt:variant>
      <vt:variant>
        <vt:i4>0</vt:i4>
      </vt:variant>
      <vt:variant>
        <vt:i4>5</vt:i4>
      </vt:variant>
      <vt:variant>
        <vt:lpwstr>https://ru.wikipedia.org/wiki/%D0%A1%D0%B8%D1%81%D1%82%D0%B5%D0%BC%D0%B0%D1%82%D0%B8%D0%B7%D0%B0%D1%86%D0%B8%D1%8F</vt:lpwstr>
      </vt:variant>
      <vt:variant>
        <vt:lpwstr/>
      </vt:variant>
      <vt:variant>
        <vt:i4>1507348</vt:i4>
      </vt:variant>
      <vt:variant>
        <vt:i4>270</vt:i4>
      </vt:variant>
      <vt:variant>
        <vt:i4>0</vt:i4>
      </vt:variant>
      <vt:variant>
        <vt:i4>5</vt:i4>
      </vt:variant>
      <vt:variant>
        <vt:lpwstr>https://ru.wikipedia.org/wiki/%D0%9A%D0%B0%D1%80%D1%82%D0%BE%D1%82%D0%B5%D0%BA%D0%B0</vt:lpwstr>
      </vt:variant>
      <vt:variant>
        <vt:lpwstr/>
      </vt:variant>
      <vt:variant>
        <vt:i4>6750307</vt:i4>
      </vt:variant>
      <vt:variant>
        <vt:i4>267</vt:i4>
      </vt:variant>
      <vt:variant>
        <vt:i4>0</vt:i4>
      </vt:variant>
      <vt:variant>
        <vt:i4>5</vt:i4>
      </vt:variant>
      <vt:variant>
        <vt:lpwstr>https://ru.wikipedia.org/wiki/%D0%91%D0%B8%D0%B1%D0%BB%D0%B8%D0%BE%D1%82%D0%B5%D0%BA%D0%B0</vt:lpwstr>
      </vt:variant>
      <vt:variant>
        <vt:lpwstr/>
      </vt:variant>
      <vt:variant>
        <vt:i4>4718671</vt:i4>
      </vt:variant>
      <vt:variant>
        <vt:i4>264</vt:i4>
      </vt:variant>
      <vt:variant>
        <vt:i4>0</vt:i4>
      </vt:variant>
      <vt:variant>
        <vt:i4>5</vt:i4>
      </vt:variant>
      <vt:variant>
        <vt:lpwstr>https://ru.wikipedia.org/wiki/%D0%90%D1%80%D1%85%D0%B8%D0%B2</vt:lpwstr>
      </vt:variant>
      <vt:variant>
        <vt:lpwstr/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_Toc441152545</vt:lpwstr>
      </vt:variant>
      <vt:variant>
        <vt:i4>1310773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_Toc441152544</vt:lpwstr>
      </vt:variant>
      <vt:variant>
        <vt:i4>1310773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_Toc441152543</vt:lpwstr>
      </vt:variant>
      <vt:variant>
        <vt:i4>1310773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_Toc441152542</vt:lpwstr>
      </vt:variant>
      <vt:variant>
        <vt:i4>1310773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_Toc441152541</vt:lpwstr>
      </vt:variant>
      <vt:variant>
        <vt:i4>1310773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_Toc441152540</vt:lpwstr>
      </vt:variant>
      <vt:variant>
        <vt:i4>1245237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_Toc441152539</vt:lpwstr>
      </vt:variant>
      <vt:variant>
        <vt:i4>1245237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_Toc441152538</vt:lpwstr>
      </vt:variant>
      <vt:variant>
        <vt:i4>1245237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_Toc441152537</vt:lpwstr>
      </vt:variant>
      <vt:variant>
        <vt:i4>1245237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_Toc441152536</vt:lpwstr>
      </vt:variant>
      <vt:variant>
        <vt:i4>1245237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_Toc441152535</vt:lpwstr>
      </vt:variant>
      <vt:variant>
        <vt:i4>1245237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_Toc441152534</vt:lpwstr>
      </vt:variant>
      <vt:variant>
        <vt:i4>1245237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_Toc441152533</vt:lpwstr>
      </vt:variant>
      <vt:variant>
        <vt:i4>1245237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_Toc441152532</vt:lpwstr>
      </vt:variant>
      <vt:variant>
        <vt:i4>1245237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_Toc441152531</vt:lpwstr>
      </vt:variant>
      <vt:variant>
        <vt:i4>1245237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_Toc441152530</vt:lpwstr>
      </vt:variant>
      <vt:variant>
        <vt:i4>1179701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_Toc441152529</vt:lpwstr>
      </vt:variant>
      <vt:variant>
        <vt:i4>1179701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_Toc441152528</vt:lpwstr>
      </vt:variant>
      <vt:variant>
        <vt:i4>1179701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_Toc441152527</vt:lpwstr>
      </vt:variant>
      <vt:variant>
        <vt:i4>1179701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_Toc441152526</vt:lpwstr>
      </vt:variant>
      <vt:variant>
        <vt:i4>1179701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_Toc441152525</vt:lpwstr>
      </vt:variant>
      <vt:variant>
        <vt:i4>1179701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_Toc441152524</vt:lpwstr>
      </vt:variant>
      <vt:variant>
        <vt:i4>1179701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_Toc441152523</vt:lpwstr>
      </vt:variant>
      <vt:variant>
        <vt:i4>1179701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_Toc441152522</vt:lpwstr>
      </vt:variant>
      <vt:variant>
        <vt:i4>1179701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_Toc441152521</vt:lpwstr>
      </vt:variant>
      <vt:variant>
        <vt:i4>1179701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_Toc441152520</vt:lpwstr>
      </vt:variant>
      <vt:variant>
        <vt:i4>1114165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_Toc441152519</vt:lpwstr>
      </vt:variant>
      <vt:variant>
        <vt:i4>1114165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_Toc441152518</vt:lpwstr>
      </vt:variant>
      <vt:variant>
        <vt:i4>1114165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_Toc441152517</vt:lpwstr>
      </vt:variant>
      <vt:variant>
        <vt:i4>1114165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_Toc441152516</vt:lpwstr>
      </vt:variant>
      <vt:variant>
        <vt:i4>1114165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_Toc441152515</vt:lpwstr>
      </vt:variant>
      <vt:variant>
        <vt:i4>1114165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_Toc441152514</vt:lpwstr>
      </vt:variant>
      <vt:variant>
        <vt:i4>1114165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_Toc441152513</vt:lpwstr>
      </vt:variant>
      <vt:variant>
        <vt:i4>1114165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_Toc441152512</vt:lpwstr>
      </vt:variant>
      <vt:variant>
        <vt:i4>1114165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_Toc441152511</vt:lpwstr>
      </vt:variant>
      <vt:variant>
        <vt:i4>1114165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_Toc441152510</vt:lpwstr>
      </vt:variant>
      <vt:variant>
        <vt:i4>1048629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_Toc441152509</vt:lpwstr>
      </vt:variant>
      <vt:variant>
        <vt:i4>1048629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_Toc441152508</vt:lpwstr>
      </vt:variant>
      <vt:variant>
        <vt:i4>1048629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_Toc441152507</vt:lpwstr>
      </vt:variant>
      <vt:variant>
        <vt:i4>1048629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_Toc441152506</vt:lpwstr>
      </vt:variant>
      <vt:variant>
        <vt:i4>1048629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_Toc441152505</vt:lpwstr>
      </vt:variant>
      <vt:variant>
        <vt:i4>1048629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_Toc441152504</vt:lpwstr>
      </vt:variant>
      <vt:variant>
        <vt:i4>1048629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_Toc441152503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Шахова Дарья</dc:creator>
  <cp:lastModifiedBy>Materov</cp:lastModifiedBy>
  <cp:revision>17</cp:revision>
  <cp:lastPrinted>2017-07-04T08:51:00Z</cp:lastPrinted>
  <dcterms:created xsi:type="dcterms:W3CDTF">2017-10-20T13:30:00Z</dcterms:created>
  <dcterms:modified xsi:type="dcterms:W3CDTF">2017-10-20T14:14:00Z</dcterms:modified>
</cp:coreProperties>
</file>